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F9B87B" w14:textId="77777777" w:rsidR="0064547F" w:rsidRPr="002479EC" w:rsidRDefault="0064547F">
      <w:pPr>
        <w:rPr>
          <w:rFonts w:ascii="Arial" w:hAnsi="Arial"/>
          <w:sz w:val="20"/>
          <w:u w:val="single"/>
        </w:rPr>
      </w:pPr>
    </w:p>
    <w:p w14:paraId="7B26EDDE" w14:textId="47BEC7F6" w:rsidR="00A16ED5" w:rsidRPr="00452AFD" w:rsidRDefault="00D90D87">
      <w:pPr>
        <w:rPr>
          <w:rFonts w:ascii="Avenir Book" w:eastAsia="Times New Roman" w:hAnsi="Avenir Book" w:cs="Arial"/>
          <w:color w:val="2F2F2F"/>
          <w:shd w:val="clear" w:color="auto" w:fill="FFFFFF"/>
        </w:rPr>
      </w:pPr>
      <w:r>
        <w:rPr>
          <w:rFonts w:ascii="Avenir Book" w:eastAsia="Times New Roman" w:hAnsi="Avenir Book" w:cs="Arial"/>
          <w:noProof/>
          <w:color w:val="2F2F2F"/>
          <w:sz w:val="22"/>
          <w:szCs w:val="22"/>
          <w:shd w:val="clear" w:color="auto" w:fill="FFFFFF"/>
        </w:rPr>
        <w:drawing>
          <wp:anchor distT="0" distB="0" distL="114300" distR="114300" simplePos="0" relativeHeight="251658240" behindDoc="0" locked="0" layoutInCell="1" allowOverlap="1" wp14:anchorId="2CA743E1" wp14:editId="13C752FC">
            <wp:simplePos x="0" y="0"/>
            <wp:positionH relativeFrom="column">
              <wp:posOffset>3529330</wp:posOffset>
            </wp:positionH>
            <wp:positionV relativeFrom="paragraph">
              <wp:posOffset>199390</wp:posOffset>
            </wp:positionV>
            <wp:extent cx="3268345" cy="2171700"/>
            <wp:effectExtent l="0" t="0" r="8255"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le:Downloads:TAN 006-image.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26834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805DC7" w14:textId="4AF962AE" w:rsidR="0064547F" w:rsidRPr="00452AFD" w:rsidRDefault="0064547F">
      <w:pPr>
        <w:rPr>
          <w:rFonts w:ascii="Avenir Book" w:eastAsia="Times New Roman" w:hAnsi="Avenir Book" w:cs="Arial"/>
          <w:color w:val="2F2F2F"/>
          <w:sz w:val="22"/>
          <w:szCs w:val="22"/>
          <w:u w:val="single"/>
          <w:shd w:val="clear" w:color="auto" w:fill="FFFFFF"/>
        </w:rPr>
      </w:pPr>
      <w:r w:rsidRPr="00452AFD">
        <w:rPr>
          <w:rFonts w:ascii="Avenir Book" w:eastAsia="Times New Roman" w:hAnsi="Avenir Book" w:cs="Arial"/>
          <w:color w:val="2F2F2F"/>
          <w:sz w:val="22"/>
          <w:szCs w:val="22"/>
          <w:u w:val="single"/>
          <w:shd w:val="clear" w:color="auto" w:fill="FFFFFF"/>
        </w:rPr>
        <w:t>FOR IMMEDIATE RELEASE</w:t>
      </w:r>
    </w:p>
    <w:p w14:paraId="1A9A6626" w14:textId="3BF69026" w:rsidR="0064547F" w:rsidRPr="00452AFD" w:rsidRDefault="0064547F">
      <w:pPr>
        <w:rPr>
          <w:rFonts w:ascii="Avenir Heavy" w:eastAsia="Times New Roman" w:hAnsi="Avenir Heavy" w:cs="Arial"/>
          <w:color w:val="2F2F2F"/>
          <w:sz w:val="22"/>
          <w:szCs w:val="22"/>
          <w:shd w:val="clear" w:color="auto" w:fill="FFFFFF"/>
        </w:rPr>
      </w:pPr>
      <w:r w:rsidRPr="00452AFD">
        <w:rPr>
          <w:rFonts w:ascii="Avenir Heavy" w:eastAsia="Times New Roman" w:hAnsi="Avenir Heavy" w:cs="Arial"/>
          <w:color w:val="2F2F2F"/>
          <w:sz w:val="22"/>
          <w:szCs w:val="22"/>
          <w:shd w:val="clear" w:color="auto" w:fill="FFFFFF"/>
        </w:rPr>
        <w:t>Gallery Exhibition Schedule</w:t>
      </w:r>
    </w:p>
    <w:p w14:paraId="304D84E4" w14:textId="0B79193C" w:rsidR="0064547F" w:rsidRPr="00452AFD" w:rsidRDefault="0064547F" w:rsidP="0064547F">
      <w:pPr>
        <w:rPr>
          <w:rFonts w:ascii="Avenir Book" w:eastAsia="Times New Roman" w:hAnsi="Avenir Book" w:cs="Arial"/>
          <w:color w:val="2F2F2F"/>
          <w:sz w:val="22"/>
          <w:szCs w:val="22"/>
          <w:shd w:val="clear" w:color="auto" w:fill="FFFFFF"/>
        </w:rPr>
      </w:pPr>
    </w:p>
    <w:p w14:paraId="28EFE470" w14:textId="2D1AD8A8" w:rsidR="0064547F" w:rsidRPr="00452AFD" w:rsidRDefault="00475DF6" w:rsidP="007D0023">
      <w:pPr>
        <w:rPr>
          <w:rFonts w:ascii="Avenir Heavy Oblique" w:eastAsia="Times New Roman" w:hAnsi="Avenir Heavy Oblique" w:cs="Arial"/>
          <w:color w:val="2F2F2F"/>
          <w:sz w:val="22"/>
          <w:szCs w:val="22"/>
          <w:shd w:val="clear" w:color="auto" w:fill="FFFFFF"/>
        </w:rPr>
      </w:pPr>
      <w:r>
        <w:rPr>
          <w:rFonts w:ascii="Avenir Heavy Oblique" w:eastAsia="Times New Roman" w:hAnsi="Avenir Heavy Oblique" w:cs="Arial"/>
          <w:color w:val="2F2F2F"/>
          <w:sz w:val="22"/>
          <w:szCs w:val="22"/>
          <w:shd w:val="clear" w:color="auto" w:fill="FFFFFF"/>
        </w:rPr>
        <w:t>Seth TANE</w:t>
      </w:r>
      <w:r w:rsidR="007D0023" w:rsidRPr="00452AFD">
        <w:rPr>
          <w:rFonts w:ascii="Avenir Heavy Oblique" w:eastAsia="Times New Roman" w:hAnsi="Avenir Heavy Oblique" w:cs="Arial"/>
          <w:color w:val="2F2F2F"/>
          <w:sz w:val="22"/>
          <w:szCs w:val="22"/>
          <w:shd w:val="clear" w:color="auto" w:fill="FFFFFF"/>
        </w:rPr>
        <w:t xml:space="preserve">: </w:t>
      </w:r>
      <w:r>
        <w:rPr>
          <w:rFonts w:ascii="Avenir Heavy Oblique" w:eastAsia="Times New Roman" w:hAnsi="Avenir Heavy Oblique" w:cs="Arial"/>
          <w:color w:val="2F2F2F"/>
          <w:sz w:val="22"/>
          <w:szCs w:val="22"/>
          <w:shd w:val="clear" w:color="auto" w:fill="FFFFFF"/>
        </w:rPr>
        <w:t>Trading Places</w:t>
      </w:r>
    </w:p>
    <w:p w14:paraId="161B6CB7" w14:textId="1C4223E1" w:rsidR="00EE10A8" w:rsidRPr="00452AFD" w:rsidRDefault="006716D4" w:rsidP="0064547F">
      <w:pPr>
        <w:rPr>
          <w:rFonts w:ascii="Avenir Book" w:eastAsia="Times New Roman" w:hAnsi="Avenir Book" w:cs="Arial"/>
          <w:color w:val="2F2F2F"/>
          <w:sz w:val="22"/>
          <w:szCs w:val="22"/>
          <w:shd w:val="clear" w:color="auto" w:fill="FFFFFF"/>
        </w:rPr>
      </w:pPr>
      <w:r>
        <w:rPr>
          <w:rFonts w:ascii="Avenir Book" w:eastAsia="Times New Roman" w:hAnsi="Avenir Book" w:cs="Arial"/>
          <w:color w:val="2F2F2F"/>
          <w:sz w:val="22"/>
          <w:szCs w:val="22"/>
          <w:shd w:val="clear" w:color="auto" w:fill="FFFFFF"/>
        </w:rPr>
        <w:t>May 10</w:t>
      </w:r>
      <w:r w:rsidR="00112E22" w:rsidRPr="00452AFD">
        <w:rPr>
          <w:rFonts w:ascii="Avenir Book" w:eastAsia="Times New Roman" w:hAnsi="Avenir Book" w:cs="Arial"/>
          <w:color w:val="2F2F2F"/>
          <w:sz w:val="22"/>
          <w:szCs w:val="22"/>
          <w:shd w:val="clear" w:color="auto" w:fill="FFFFFF"/>
        </w:rPr>
        <w:t xml:space="preserve"> – </w:t>
      </w:r>
      <w:r w:rsidR="00A244AA" w:rsidRPr="00452AFD">
        <w:rPr>
          <w:rFonts w:ascii="Avenir Book" w:eastAsia="Times New Roman" w:hAnsi="Avenir Book" w:cs="Arial"/>
          <w:color w:val="2F2F2F"/>
          <w:sz w:val="22"/>
          <w:szCs w:val="22"/>
          <w:shd w:val="clear" w:color="auto" w:fill="FFFFFF"/>
        </w:rPr>
        <w:t>June</w:t>
      </w:r>
      <w:r w:rsidR="00112E22" w:rsidRPr="00452AFD">
        <w:rPr>
          <w:rFonts w:ascii="Avenir Book" w:eastAsia="Times New Roman" w:hAnsi="Avenir Book" w:cs="Arial"/>
          <w:color w:val="2F2F2F"/>
          <w:sz w:val="22"/>
          <w:szCs w:val="22"/>
          <w:shd w:val="clear" w:color="auto" w:fill="FFFFFF"/>
        </w:rPr>
        <w:t xml:space="preserve"> 3</w:t>
      </w:r>
      <w:r w:rsidR="00A244AA" w:rsidRPr="00452AFD">
        <w:rPr>
          <w:rFonts w:ascii="Avenir Book" w:eastAsia="Times New Roman" w:hAnsi="Avenir Book" w:cs="Arial"/>
          <w:color w:val="2F2F2F"/>
          <w:sz w:val="22"/>
          <w:szCs w:val="22"/>
          <w:shd w:val="clear" w:color="auto" w:fill="FFFFFF"/>
        </w:rPr>
        <w:t>0</w:t>
      </w:r>
      <w:r w:rsidR="00112E22" w:rsidRPr="00452AFD">
        <w:rPr>
          <w:rFonts w:ascii="Avenir Book" w:eastAsia="Times New Roman" w:hAnsi="Avenir Book" w:cs="Arial"/>
          <w:color w:val="2F2F2F"/>
          <w:sz w:val="22"/>
          <w:szCs w:val="22"/>
          <w:shd w:val="clear" w:color="auto" w:fill="FFFFFF"/>
        </w:rPr>
        <w:t>, 2018</w:t>
      </w:r>
    </w:p>
    <w:p w14:paraId="35265BA8" w14:textId="77777777" w:rsidR="00766FB5" w:rsidRPr="00452AFD" w:rsidRDefault="00766FB5" w:rsidP="0064547F">
      <w:pPr>
        <w:rPr>
          <w:rFonts w:ascii="Avenir Book" w:eastAsia="Times New Roman" w:hAnsi="Avenir Book" w:cs="Arial"/>
          <w:color w:val="2F2F2F"/>
          <w:sz w:val="22"/>
          <w:szCs w:val="22"/>
          <w:shd w:val="clear" w:color="auto" w:fill="FFFFFF"/>
        </w:rPr>
      </w:pPr>
    </w:p>
    <w:p w14:paraId="11822E94" w14:textId="77777777" w:rsidR="00EE10A8" w:rsidRPr="00452AFD" w:rsidRDefault="00EE10A8" w:rsidP="0064547F">
      <w:pPr>
        <w:pStyle w:val="BodyText"/>
        <w:spacing w:line="240" w:lineRule="auto"/>
        <w:jc w:val="both"/>
        <w:rPr>
          <w:rFonts w:ascii="Helvetica" w:hAnsi="Helvetica"/>
          <w:i w:val="0"/>
          <w:sz w:val="22"/>
          <w:szCs w:val="22"/>
        </w:rPr>
      </w:pPr>
    </w:p>
    <w:p w14:paraId="182236FA" w14:textId="58E19E66" w:rsidR="00016CFB" w:rsidRPr="00016CFB" w:rsidRDefault="00D90D87" w:rsidP="00016CFB">
      <w:pPr>
        <w:rPr>
          <w:rFonts w:ascii="Avenir Book" w:hAnsi="Avenir Book"/>
          <w:sz w:val="22"/>
          <w:szCs w:val="22"/>
        </w:rPr>
      </w:pPr>
      <w:r>
        <w:rPr>
          <w:rFonts w:ascii="Avenir Book" w:hAnsi="Avenir Book"/>
          <w:noProof/>
          <w:sz w:val="22"/>
          <w:szCs w:val="22"/>
        </w:rPr>
        <mc:AlternateContent>
          <mc:Choice Requires="wps">
            <w:drawing>
              <wp:anchor distT="0" distB="0" distL="114300" distR="114300" simplePos="0" relativeHeight="251659264" behindDoc="0" locked="0" layoutInCell="1" allowOverlap="1" wp14:anchorId="03F03C9E" wp14:editId="3DC499C3">
                <wp:simplePos x="0" y="0"/>
                <wp:positionH relativeFrom="column">
                  <wp:posOffset>3594735</wp:posOffset>
                </wp:positionH>
                <wp:positionV relativeFrom="paragraph">
                  <wp:posOffset>850265</wp:posOffset>
                </wp:positionV>
                <wp:extent cx="3200400" cy="2286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200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9857E6" w14:textId="55704F7D" w:rsidR="00D90D87" w:rsidRPr="00D90D87" w:rsidRDefault="00D90D87" w:rsidP="00D90D87">
                            <w:pPr>
                              <w:jc w:val="center"/>
                              <w:rPr>
                                <w:rFonts w:ascii="Helvetica" w:eastAsia="Times New Roman" w:hAnsi="Helvetica"/>
                                <w:color w:val="000000"/>
                                <w:spacing w:val="3"/>
                                <w:sz w:val="20"/>
                              </w:rPr>
                            </w:pPr>
                            <w:r w:rsidRPr="00D90D87">
                              <w:rPr>
                                <w:rFonts w:ascii="Helvetica" w:eastAsia="Times New Roman" w:hAnsi="Helvetica"/>
                                <w:i/>
                                <w:iCs/>
                                <w:color w:val="000000"/>
                                <w:spacing w:val="3"/>
                                <w:sz w:val="20"/>
                              </w:rPr>
                              <w:t>Lost Stop</w:t>
                            </w:r>
                            <w:r w:rsidRPr="00D90D87">
                              <w:rPr>
                                <w:rFonts w:ascii="Helvetica" w:eastAsia="Times New Roman" w:hAnsi="Helvetica"/>
                                <w:color w:val="000000"/>
                                <w:spacing w:val="3"/>
                                <w:sz w:val="20"/>
                              </w:rPr>
                              <w:t>, 2013</w:t>
                            </w:r>
                            <w:r>
                              <w:rPr>
                                <w:rFonts w:ascii="Helvetica" w:eastAsia="Times New Roman" w:hAnsi="Helvetica"/>
                                <w:color w:val="000000"/>
                                <w:spacing w:val="3"/>
                                <w:sz w:val="20"/>
                              </w:rPr>
                              <w:t xml:space="preserve">, </w:t>
                            </w:r>
                            <w:r w:rsidRPr="00D90D87">
                              <w:rPr>
                                <w:rFonts w:ascii="Helvetica" w:eastAsia="Times New Roman" w:hAnsi="Helvetica"/>
                                <w:color w:val="000000"/>
                                <w:spacing w:val="3"/>
                                <w:sz w:val="20"/>
                              </w:rPr>
                              <w:t>oil on panel</w:t>
                            </w:r>
                            <w:r>
                              <w:rPr>
                                <w:rFonts w:ascii="Helvetica" w:eastAsia="Times New Roman" w:hAnsi="Helvetica"/>
                                <w:color w:val="000000"/>
                                <w:spacing w:val="3"/>
                                <w:sz w:val="20"/>
                              </w:rPr>
                              <w:t xml:space="preserve">, </w:t>
                            </w:r>
                            <w:r w:rsidRPr="00D90D87">
                              <w:rPr>
                                <w:rFonts w:ascii="Helvetica" w:eastAsia="Times New Roman" w:hAnsi="Helvetica"/>
                                <w:color w:val="000000"/>
                                <w:spacing w:val="3"/>
                                <w:sz w:val="20"/>
                              </w:rPr>
                              <w:t>48 x 72 inches</w:t>
                            </w:r>
                          </w:p>
                          <w:p w14:paraId="134BB92C" w14:textId="77777777" w:rsidR="00D90D87" w:rsidRDefault="00D90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283.05pt;margin-top:66.95pt;width:252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wSLc8CAAAV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" filled="f" stroked="f">
                <v:textbox>
                  <w:txbxContent>
                    <w:p w14:paraId="3A9857E6" w14:textId="55704F7D" w:rsidR="00D90D87" w:rsidRPr="00D90D87" w:rsidRDefault="00D90D87" w:rsidP="00D90D87">
                      <w:pPr>
                        <w:jc w:val="center"/>
                        <w:rPr>
                          <w:rFonts w:ascii="Helvetica" w:eastAsia="Times New Roman" w:hAnsi="Helvetica"/>
                          <w:color w:val="000000"/>
                          <w:spacing w:val="3"/>
                          <w:sz w:val="20"/>
                        </w:rPr>
                      </w:pPr>
                      <w:r w:rsidRPr="00D90D87">
                        <w:rPr>
                          <w:rFonts w:ascii="Helvetica" w:eastAsia="Times New Roman" w:hAnsi="Helvetica"/>
                          <w:i/>
                          <w:iCs/>
                          <w:color w:val="000000"/>
                          <w:spacing w:val="3"/>
                          <w:sz w:val="20"/>
                        </w:rPr>
                        <w:t>Lost Stop</w:t>
                      </w:r>
                      <w:r w:rsidRPr="00D90D87">
                        <w:rPr>
                          <w:rFonts w:ascii="Helvetica" w:eastAsia="Times New Roman" w:hAnsi="Helvetica"/>
                          <w:color w:val="000000"/>
                          <w:spacing w:val="3"/>
                          <w:sz w:val="20"/>
                        </w:rPr>
                        <w:t>, 2013</w:t>
                      </w:r>
                      <w:r>
                        <w:rPr>
                          <w:rFonts w:ascii="Helvetica" w:eastAsia="Times New Roman" w:hAnsi="Helvetica"/>
                          <w:color w:val="000000"/>
                          <w:spacing w:val="3"/>
                          <w:sz w:val="20"/>
                        </w:rPr>
                        <w:t xml:space="preserve">, </w:t>
                      </w:r>
                      <w:r w:rsidRPr="00D90D87">
                        <w:rPr>
                          <w:rFonts w:ascii="Helvetica" w:eastAsia="Times New Roman" w:hAnsi="Helvetica"/>
                          <w:color w:val="000000"/>
                          <w:spacing w:val="3"/>
                          <w:sz w:val="20"/>
                        </w:rPr>
                        <w:t>oil on panel</w:t>
                      </w:r>
                      <w:r>
                        <w:rPr>
                          <w:rFonts w:ascii="Helvetica" w:eastAsia="Times New Roman" w:hAnsi="Helvetica"/>
                          <w:color w:val="000000"/>
                          <w:spacing w:val="3"/>
                          <w:sz w:val="20"/>
                        </w:rPr>
                        <w:t xml:space="preserve">, </w:t>
                      </w:r>
                      <w:r w:rsidRPr="00D90D87">
                        <w:rPr>
                          <w:rFonts w:ascii="Helvetica" w:eastAsia="Times New Roman" w:hAnsi="Helvetica"/>
                          <w:color w:val="000000"/>
                          <w:spacing w:val="3"/>
                          <w:sz w:val="20"/>
                        </w:rPr>
                        <w:t>48 x 72 inches</w:t>
                      </w:r>
                    </w:p>
                    <w:p w14:paraId="134BB92C" w14:textId="77777777" w:rsidR="00D90D87" w:rsidRDefault="00D90D87"/>
                  </w:txbxContent>
                </v:textbox>
                <w10:wrap type="square"/>
              </v:shape>
            </w:pict>
          </mc:Fallback>
        </mc:AlternateContent>
      </w:r>
      <w:r w:rsidR="00016CFB" w:rsidRPr="00016CFB">
        <w:rPr>
          <w:rFonts w:ascii="Avenir Book" w:hAnsi="Avenir Book"/>
          <w:sz w:val="22"/>
          <w:szCs w:val="22"/>
        </w:rPr>
        <w:t xml:space="preserve">Several years ago, Seth </w:t>
      </w:r>
      <w:proofErr w:type="spellStart"/>
      <w:r w:rsidR="00016CFB" w:rsidRPr="00016CFB">
        <w:rPr>
          <w:rFonts w:ascii="Avenir Book" w:hAnsi="Avenir Book"/>
          <w:sz w:val="22"/>
          <w:szCs w:val="22"/>
        </w:rPr>
        <w:t>Tane</w:t>
      </w:r>
      <w:proofErr w:type="spellEnd"/>
      <w:r w:rsidR="00016CFB" w:rsidRPr="00016CFB">
        <w:rPr>
          <w:rFonts w:ascii="Avenir Book" w:hAnsi="Avenir Book"/>
          <w:sz w:val="22"/>
          <w:szCs w:val="22"/>
        </w:rPr>
        <w:t xml:space="preserve"> hopped a barbed wire fence off State Route 14 near </w:t>
      </w:r>
      <w:proofErr w:type="spellStart"/>
      <w:r w:rsidR="00016CFB" w:rsidRPr="00016CFB">
        <w:rPr>
          <w:rFonts w:ascii="Avenir Book" w:hAnsi="Avenir Book"/>
          <w:sz w:val="22"/>
          <w:szCs w:val="22"/>
        </w:rPr>
        <w:t>Dallesport</w:t>
      </w:r>
      <w:proofErr w:type="spellEnd"/>
      <w:r w:rsidR="00016CFB" w:rsidRPr="00016CFB">
        <w:rPr>
          <w:rFonts w:ascii="Avenir Book" w:hAnsi="Avenir Book"/>
          <w:sz w:val="22"/>
          <w:szCs w:val="22"/>
        </w:rPr>
        <w:t xml:space="preserve">, Washington, searching for just the right place to site a subway station. Surveying the rocky landscape, he took dozens of photographs, all of which he scrutinized back at his Portland studio. The daylight in one of the pictures perfectly matched the angle of the sun in another photo he'd once taken of a subway stop in </w:t>
      </w:r>
      <w:r w:rsidR="00E02CFE">
        <w:rPr>
          <w:rFonts w:ascii="Avenir Book" w:hAnsi="Avenir Book"/>
          <w:sz w:val="22"/>
          <w:szCs w:val="22"/>
        </w:rPr>
        <w:t>Manhattan</w:t>
      </w:r>
      <w:r w:rsidR="00016CFB" w:rsidRPr="00016CFB">
        <w:rPr>
          <w:rFonts w:ascii="Avenir Book" w:hAnsi="Avenir Book"/>
          <w:sz w:val="22"/>
          <w:szCs w:val="22"/>
        </w:rPr>
        <w:t>. Seamlessly blending the disparate images into a single scene, he created a large painting in which New Yorker</w:t>
      </w:r>
      <w:r w:rsidR="004D093F">
        <w:rPr>
          <w:rFonts w:ascii="Avenir Book" w:hAnsi="Avenir Book"/>
          <w:sz w:val="22"/>
          <w:szCs w:val="22"/>
        </w:rPr>
        <w:t xml:space="preserve">s appear to emerge from </w:t>
      </w:r>
      <w:r w:rsidR="00880EBE">
        <w:rPr>
          <w:rFonts w:ascii="Avenir Book" w:hAnsi="Avenir Book"/>
          <w:sz w:val="22"/>
          <w:szCs w:val="22"/>
        </w:rPr>
        <w:t>underground</w:t>
      </w:r>
      <w:r w:rsidR="00016CFB" w:rsidRPr="00016CFB">
        <w:rPr>
          <w:rFonts w:ascii="Avenir Book" w:hAnsi="Avenir Book"/>
          <w:sz w:val="22"/>
          <w:szCs w:val="22"/>
        </w:rPr>
        <w:t xml:space="preserve"> into a desolate stretch of the Pacific Northwest.</w:t>
      </w:r>
    </w:p>
    <w:p w14:paraId="73A3DBB3" w14:textId="77777777" w:rsidR="00016CFB" w:rsidRPr="00016CFB" w:rsidRDefault="00016CFB" w:rsidP="00016CFB">
      <w:pPr>
        <w:rPr>
          <w:rFonts w:ascii="Avenir Book" w:hAnsi="Avenir Book"/>
          <w:sz w:val="22"/>
          <w:szCs w:val="22"/>
        </w:rPr>
      </w:pPr>
    </w:p>
    <w:p w14:paraId="70305BC9" w14:textId="77777777" w:rsidR="00016CFB" w:rsidRPr="00016CFB" w:rsidRDefault="00016CFB" w:rsidP="00016CFB">
      <w:pPr>
        <w:rPr>
          <w:rFonts w:ascii="Avenir Book" w:hAnsi="Avenir Book"/>
          <w:sz w:val="22"/>
          <w:szCs w:val="22"/>
        </w:rPr>
      </w:pPr>
      <w:r w:rsidRPr="00016CFB">
        <w:rPr>
          <w:rFonts w:ascii="Avenir Book" w:hAnsi="Avenir Book"/>
          <w:sz w:val="22"/>
          <w:szCs w:val="22"/>
        </w:rPr>
        <w:t xml:space="preserve">Over a four-decade career dedicated to urban and rural landscape painting, </w:t>
      </w:r>
      <w:proofErr w:type="spellStart"/>
      <w:r w:rsidRPr="00016CFB">
        <w:rPr>
          <w:rFonts w:ascii="Avenir Book" w:hAnsi="Avenir Book"/>
          <w:sz w:val="22"/>
          <w:szCs w:val="22"/>
        </w:rPr>
        <w:t>Tane</w:t>
      </w:r>
      <w:proofErr w:type="spellEnd"/>
      <w:r w:rsidRPr="00016CFB">
        <w:rPr>
          <w:rFonts w:ascii="Avenir Book" w:hAnsi="Avenir Book"/>
          <w:sz w:val="22"/>
          <w:szCs w:val="22"/>
        </w:rPr>
        <w:t xml:space="preserve"> often juxtaposes places he's been. </w:t>
      </w:r>
      <w:r w:rsidRPr="00016CFB">
        <w:rPr>
          <w:rFonts w:ascii="Avenir Book" w:hAnsi="Avenir Book"/>
          <w:i/>
          <w:sz w:val="22"/>
          <w:szCs w:val="22"/>
        </w:rPr>
        <w:t>Trading Places,</w:t>
      </w:r>
      <w:r w:rsidRPr="00016CFB">
        <w:rPr>
          <w:rFonts w:ascii="Avenir Book" w:hAnsi="Avenir Book"/>
          <w:sz w:val="22"/>
          <w:szCs w:val="22"/>
        </w:rPr>
        <w:t xml:space="preserve"> his first solo exhibition at Modernism Gallery, explores this theme from multiple angles, presenting several of his "Subway Surrealism" paintings together with depictions of locations ranging from Fossil, Oregon to San Francisco's Chinatown.</w:t>
      </w:r>
    </w:p>
    <w:p w14:paraId="0A3E0E4E" w14:textId="77777777" w:rsidR="00016CFB" w:rsidRPr="00016CFB" w:rsidRDefault="00016CFB" w:rsidP="00016CFB">
      <w:pPr>
        <w:rPr>
          <w:rFonts w:ascii="Avenir Book" w:hAnsi="Avenir Book"/>
          <w:sz w:val="22"/>
          <w:szCs w:val="22"/>
        </w:rPr>
      </w:pPr>
    </w:p>
    <w:p w14:paraId="09B7898D" w14:textId="4DAB1741" w:rsidR="00016CFB" w:rsidRPr="00016CFB" w:rsidRDefault="004D093F" w:rsidP="00016CFB">
      <w:pPr>
        <w:rPr>
          <w:rFonts w:ascii="Avenir Book" w:hAnsi="Avenir Book"/>
          <w:sz w:val="22"/>
          <w:szCs w:val="22"/>
        </w:rPr>
      </w:pPr>
      <w:r>
        <w:rPr>
          <w:rFonts w:ascii="Avenir Book" w:hAnsi="Avenir Book"/>
          <w:sz w:val="22"/>
          <w:szCs w:val="22"/>
        </w:rPr>
        <w:t>Highly accomplished as a r</w:t>
      </w:r>
      <w:r w:rsidR="00016CFB" w:rsidRPr="00016CFB">
        <w:rPr>
          <w:rFonts w:ascii="Avenir Book" w:hAnsi="Avenir Book"/>
          <w:sz w:val="22"/>
          <w:szCs w:val="22"/>
        </w:rPr>
        <w:t xml:space="preserve">ealist painter in the tradition of Edward Hopper and John Register, </w:t>
      </w:r>
      <w:proofErr w:type="spellStart"/>
      <w:r w:rsidR="00016CFB" w:rsidRPr="00016CFB">
        <w:rPr>
          <w:rFonts w:ascii="Avenir Book" w:hAnsi="Avenir Book"/>
          <w:sz w:val="22"/>
          <w:szCs w:val="22"/>
        </w:rPr>
        <w:t>Tane</w:t>
      </w:r>
      <w:proofErr w:type="spellEnd"/>
      <w:r w:rsidR="00016CFB" w:rsidRPr="00016CFB">
        <w:rPr>
          <w:rFonts w:ascii="Avenir Book" w:hAnsi="Avenir Book"/>
          <w:sz w:val="22"/>
          <w:szCs w:val="22"/>
        </w:rPr>
        <w:t xml:space="preserve"> portrays his subjects in meticulous detail, motivated by an interest in sharing what he's encountered. "I'm after causing the 'experience' of these locations to re-occur for the viewer," he says. To achieve that feat, he photographs places extensively, composing his final work from details captured in many different frames.</w:t>
      </w:r>
    </w:p>
    <w:p w14:paraId="61249713" w14:textId="394E290F" w:rsidR="00016CFB" w:rsidRPr="00016CFB" w:rsidRDefault="00016CFB" w:rsidP="00016CFB">
      <w:pPr>
        <w:rPr>
          <w:rFonts w:ascii="Avenir Book" w:hAnsi="Avenir Book"/>
          <w:sz w:val="22"/>
          <w:szCs w:val="22"/>
        </w:rPr>
      </w:pPr>
    </w:p>
    <w:p w14:paraId="53C49E3A" w14:textId="1651C313" w:rsidR="00016CFB" w:rsidRPr="00016CFB" w:rsidRDefault="004D093F" w:rsidP="0086283D">
      <w:pPr>
        <w:ind w:left="5040"/>
        <w:rPr>
          <w:rFonts w:ascii="Avenir Book" w:hAnsi="Avenir Book"/>
          <w:sz w:val="22"/>
          <w:szCs w:val="22"/>
        </w:rPr>
      </w:pPr>
      <w:r>
        <w:rPr>
          <w:rFonts w:ascii="Avenir Book" w:hAnsi="Avenir Book"/>
          <w:noProof/>
          <w:sz w:val="22"/>
          <w:szCs w:val="22"/>
        </w:rPr>
        <w:drawing>
          <wp:anchor distT="0" distB="0" distL="114300" distR="114300" simplePos="0" relativeHeight="251660288" behindDoc="0" locked="0" layoutInCell="1" allowOverlap="1" wp14:anchorId="11332275" wp14:editId="3862CABD">
            <wp:simplePos x="0" y="0"/>
            <wp:positionH relativeFrom="column">
              <wp:posOffset>0</wp:posOffset>
            </wp:positionH>
            <wp:positionV relativeFrom="paragraph">
              <wp:posOffset>89535</wp:posOffset>
            </wp:positionV>
            <wp:extent cx="2908935" cy="1935480"/>
            <wp:effectExtent l="0" t="0" r="1206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nielle:Downloads:TAN 023-image.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908935" cy="193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D90D87">
        <w:rPr>
          <w:rFonts w:ascii="Avenir Book" w:hAnsi="Avenir Book"/>
          <w:noProof/>
          <w:sz w:val="22"/>
          <w:szCs w:val="22"/>
        </w:rPr>
        <mc:AlternateContent>
          <mc:Choice Requires="wps">
            <w:drawing>
              <wp:anchor distT="0" distB="0" distL="114300" distR="114300" simplePos="0" relativeHeight="251661312" behindDoc="0" locked="0" layoutInCell="1" allowOverlap="1" wp14:anchorId="3E3B775B" wp14:editId="787EED4E">
                <wp:simplePos x="0" y="0"/>
                <wp:positionH relativeFrom="column">
                  <wp:posOffset>-62865</wp:posOffset>
                </wp:positionH>
                <wp:positionV relativeFrom="paragraph">
                  <wp:posOffset>2100580</wp:posOffset>
                </wp:positionV>
                <wp:extent cx="2971800" cy="3429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2971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C34753" w14:textId="04185C9F" w:rsidR="00D90D87" w:rsidRPr="00D90D87" w:rsidRDefault="00D90D87" w:rsidP="00D90D87">
                            <w:pPr>
                              <w:jc w:val="center"/>
                              <w:rPr>
                                <w:rFonts w:ascii="Helvetica" w:eastAsia="Times New Roman" w:hAnsi="Helvetica"/>
                                <w:color w:val="000000"/>
                                <w:spacing w:val="3"/>
                                <w:sz w:val="20"/>
                              </w:rPr>
                            </w:pPr>
                            <w:r w:rsidRPr="00D90D87">
                              <w:rPr>
                                <w:rFonts w:ascii="Helvetica" w:eastAsia="Times New Roman" w:hAnsi="Helvetica"/>
                                <w:i/>
                                <w:iCs/>
                                <w:color w:val="000000"/>
                                <w:spacing w:val="3"/>
                                <w:sz w:val="20"/>
                              </w:rPr>
                              <w:t>8th Avenue</w:t>
                            </w:r>
                            <w:r w:rsidRPr="00D90D87">
                              <w:rPr>
                                <w:rFonts w:ascii="Helvetica" w:eastAsia="Times New Roman" w:hAnsi="Helvetica"/>
                                <w:color w:val="000000"/>
                                <w:spacing w:val="3"/>
                                <w:sz w:val="20"/>
                              </w:rPr>
                              <w:t>, 2018</w:t>
                            </w:r>
                            <w:r>
                              <w:rPr>
                                <w:rFonts w:ascii="Helvetica" w:eastAsia="Times New Roman" w:hAnsi="Helvetica"/>
                                <w:color w:val="000000"/>
                                <w:spacing w:val="3"/>
                                <w:sz w:val="20"/>
                              </w:rPr>
                              <w:t xml:space="preserve">, </w:t>
                            </w:r>
                            <w:r w:rsidRPr="00D90D87">
                              <w:rPr>
                                <w:rFonts w:ascii="Helvetica" w:eastAsia="Times New Roman" w:hAnsi="Helvetica"/>
                                <w:color w:val="000000"/>
                                <w:spacing w:val="3"/>
                                <w:sz w:val="20"/>
                              </w:rPr>
                              <w:t>oil on panel</w:t>
                            </w:r>
                            <w:r>
                              <w:rPr>
                                <w:rFonts w:ascii="Helvetica" w:eastAsia="Times New Roman" w:hAnsi="Helvetica"/>
                                <w:color w:val="000000"/>
                                <w:spacing w:val="3"/>
                                <w:sz w:val="20"/>
                              </w:rPr>
                              <w:t xml:space="preserve">, </w:t>
                            </w:r>
                            <w:r w:rsidRPr="00D90D87">
                              <w:rPr>
                                <w:rFonts w:ascii="Helvetica" w:eastAsia="Times New Roman" w:hAnsi="Helvetica"/>
                                <w:color w:val="000000"/>
                                <w:spacing w:val="3"/>
                                <w:sz w:val="20"/>
                              </w:rPr>
                              <w:t>48 x 72 inches</w:t>
                            </w:r>
                          </w:p>
                          <w:p w14:paraId="6F7127CD" w14:textId="77777777" w:rsidR="00D90D87" w:rsidRDefault="00D90D87" w:rsidP="00D90D8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7" o:spid="_x0000_s1027" type="#_x0000_t202" style="position:absolute;margin-left:-4.9pt;margin-top:165.4pt;width:234pt;height:2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NLedACAAAVBgAADgAAAGRycy9lMm9Eb2MueG1srFRNb9swDL0P2H8QdE9tZ27T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" filled="f" stroked="f">
                <v:textbox>
                  <w:txbxContent>
                    <w:p w14:paraId="29C34753" w14:textId="04185C9F" w:rsidR="00D90D87" w:rsidRPr="00D90D87" w:rsidRDefault="00D90D87" w:rsidP="00D90D87">
                      <w:pPr>
                        <w:jc w:val="center"/>
                        <w:rPr>
                          <w:rFonts w:ascii="Helvetica" w:eastAsia="Times New Roman" w:hAnsi="Helvetica"/>
                          <w:color w:val="000000"/>
                          <w:spacing w:val="3"/>
                          <w:sz w:val="20"/>
                        </w:rPr>
                      </w:pPr>
                      <w:r w:rsidRPr="00D90D87">
                        <w:rPr>
                          <w:rFonts w:ascii="Helvetica" w:eastAsia="Times New Roman" w:hAnsi="Helvetica"/>
                          <w:i/>
                          <w:iCs/>
                          <w:color w:val="000000"/>
                          <w:spacing w:val="3"/>
                          <w:sz w:val="20"/>
                        </w:rPr>
                        <w:t>8th Avenue</w:t>
                      </w:r>
                      <w:r w:rsidRPr="00D90D87">
                        <w:rPr>
                          <w:rFonts w:ascii="Helvetica" w:eastAsia="Times New Roman" w:hAnsi="Helvetica"/>
                          <w:color w:val="000000"/>
                          <w:spacing w:val="3"/>
                          <w:sz w:val="20"/>
                        </w:rPr>
                        <w:t>, 2018</w:t>
                      </w:r>
                      <w:r>
                        <w:rPr>
                          <w:rFonts w:ascii="Helvetica" w:eastAsia="Times New Roman" w:hAnsi="Helvetica"/>
                          <w:color w:val="000000"/>
                          <w:spacing w:val="3"/>
                          <w:sz w:val="20"/>
                        </w:rPr>
                        <w:t xml:space="preserve">, </w:t>
                      </w:r>
                      <w:r w:rsidRPr="00D90D87">
                        <w:rPr>
                          <w:rFonts w:ascii="Helvetica" w:eastAsia="Times New Roman" w:hAnsi="Helvetica"/>
                          <w:color w:val="000000"/>
                          <w:spacing w:val="3"/>
                          <w:sz w:val="20"/>
                        </w:rPr>
                        <w:t>oil on panel</w:t>
                      </w:r>
                      <w:r>
                        <w:rPr>
                          <w:rFonts w:ascii="Helvetica" w:eastAsia="Times New Roman" w:hAnsi="Helvetica"/>
                          <w:color w:val="000000"/>
                          <w:spacing w:val="3"/>
                          <w:sz w:val="20"/>
                        </w:rPr>
                        <w:t xml:space="preserve">, </w:t>
                      </w:r>
                      <w:r w:rsidRPr="00D90D87">
                        <w:rPr>
                          <w:rFonts w:ascii="Helvetica" w:eastAsia="Times New Roman" w:hAnsi="Helvetica"/>
                          <w:color w:val="000000"/>
                          <w:spacing w:val="3"/>
                          <w:sz w:val="20"/>
                        </w:rPr>
                        <w:t>48 x 72 inches</w:t>
                      </w:r>
                    </w:p>
                    <w:p w14:paraId="6F7127CD" w14:textId="77777777" w:rsidR="00D90D87" w:rsidRDefault="00D90D87" w:rsidP="00D90D87">
                      <w:pPr>
                        <w:jc w:val="center"/>
                      </w:pPr>
                    </w:p>
                  </w:txbxContent>
                </v:textbox>
                <w10:wrap type="square"/>
              </v:shape>
            </w:pict>
          </mc:Fallback>
        </mc:AlternateContent>
      </w:r>
      <w:r w:rsidR="00016CFB" w:rsidRPr="00016CFB">
        <w:rPr>
          <w:rFonts w:ascii="Avenir Book" w:hAnsi="Avenir Book"/>
          <w:sz w:val="22"/>
          <w:szCs w:val="22"/>
        </w:rPr>
        <w:t xml:space="preserve">For instance, the monumental </w:t>
      </w:r>
      <w:r w:rsidR="005C0A47">
        <w:rPr>
          <w:rFonts w:ascii="Avenir Book" w:hAnsi="Avenir Book"/>
          <w:sz w:val="22"/>
          <w:szCs w:val="22"/>
        </w:rPr>
        <w:t>painting</w:t>
      </w:r>
      <w:r w:rsidR="005C0A47" w:rsidRPr="00016CFB">
        <w:rPr>
          <w:rFonts w:ascii="Avenir Book" w:hAnsi="Avenir Book"/>
          <w:sz w:val="22"/>
          <w:szCs w:val="22"/>
        </w:rPr>
        <w:t xml:space="preserve"> </w:t>
      </w:r>
      <w:r w:rsidR="00016CFB" w:rsidRPr="00016CFB">
        <w:rPr>
          <w:rFonts w:ascii="Avenir Book" w:hAnsi="Avenir Book"/>
          <w:sz w:val="22"/>
          <w:szCs w:val="22"/>
        </w:rPr>
        <w:t xml:space="preserve">titled </w:t>
      </w:r>
      <w:r w:rsidR="00016CFB" w:rsidRPr="00016CFB">
        <w:rPr>
          <w:rFonts w:ascii="Avenir Book" w:hAnsi="Avenir Book"/>
          <w:i/>
          <w:sz w:val="22"/>
          <w:szCs w:val="22"/>
        </w:rPr>
        <w:t>8th Avenue</w:t>
      </w:r>
      <w:r w:rsidR="00016CFB" w:rsidRPr="00016CFB">
        <w:rPr>
          <w:rFonts w:ascii="Avenir Book" w:hAnsi="Avenir Book"/>
          <w:sz w:val="22"/>
          <w:szCs w:val="22"/>
        </w:rPr>
        <w:t xml:space="preserve"> </w:t>
      </w:r>
      <w:bookmarkStart w:id="0" w:name="_GoBack"/>
      <w:bookmarkEnd w:id="0"/>
      <w:r w:rsidR="00016CFB" w:rsidRPr="00016CFB">
        <w:rPr>
          <w:rFonts w:ascii="Avenir Book" w:hAnsi="Avenir Book"/>
          <w:sz w:val="22"/>
          <w:szCs w:val="22"/>
        </w:rPr>
        <w:t>began with multiple excursions to West 39th Street and 8th Avenue in Manhattan, an intersection that attracted him because it had "the right amount of visual texture". In order to take photographs from a high vantage</w:t>
      </w:r>
      <w:r w:rsidR="00016CFB">
        <w:rPr>
          <w:rFonts w:ascii="Avenir Book" w:hAnsi="Avenir Book"/>
          <w:sz w:val="22"/>
          <w:szCs w:val="22"/>
        </w:rPr>
        <w:t xml:space="preserve"> </w:t>
      </w:r>
      <w:r w:rsidR="00016CFB" w:rsidRPr="00016CFB">
        <w:rPr>
          <w:rFonts w:ascii="Avenir Book" w:hAnsi="Avenir Book"/>
          <w:sz w:val="22"/>
          <w:szCs w:val="22"/>
        </w:rPr>
        <w:t xml:space="preserve">point while walking through traffic, </w:t>
      </w:r>
      <w:proofErr w:type="spellStart"/>
      <w:r w:rsidR="00016CFB" w:rsidRPr="00016CFB">
        <w:rPr>
          <w:rFonts w:ascii="Avenir Book" w:hAnsi="Avenir Book"/>
          <w:sz w:val="22"/>
          <w:szCs w:val="22"/>
        </w:rPr>
        <w:t>Tane</w:t>
      </w:r>
      <w:proofErr w:type="spellEnd"/>
      <w:r w:rsidR="00016CFB" w:rsidRPr="00016CFB">
        <w:rPr>
          <w:rFonts w:ascii="Avenir Book" w:hAnsi="Avenir Book"/>
          <w:sz w:val="22"/>
          <w:szCs w:val="22"/>
        </w:rPr>
        <w:t xml:space="preserve"> mounted his camera on a tall pole, operating the shutter by remote control. Back in his studio, he selected and organized images into a single composit</w:t>
      </w:r>
      <w:r w:rsidR="0086283D">
        <w:rPr>
          <w:rFonts w:ascii="Avenir Book" w:hAnsi="Avenir Book"/>
          <w:sz w:val="22"/>
          <w:szCs w:val="22"/>
        </w:rPr>
        <w:t>ion, studying details on his digital tablet</w:t>
      </w:r>
      <w:r w:rsidR="00016CFB" w:rsidRPr="00016CFB">
        <w:rPr>
          <w:rFonts w:ascii="Avenir Book" w:hAnsi="Avenir Book"/>
          <w:sz w:val="22"/>
          <w:szCs w:val="22"/>
        </w:rPr>
        <w:t xml:space="preserve"> while he created the 48" x 72" </w:t>
      </w:r>
      <w:proofErr w:type="spellStart"/>
      <w:r w:rsidR="00016CFB" w:rsidRPr="00016CFB">
        <w:rPr>
          <w:rFonts w:ascii="Avenir Book" w:hAnsi="Avenir Book"/>
          <w:sz w:val="22"/>
          <w:szCs w:val="22"/>
        </w:rPr>
        <w:t>underpainting</w:t>
      </w:r>
      <w:proofErr w:type="spellEnd"/>
      <w:r w:rsidR="00016CFB" w:rsidRPr="00016CFB">
        <w:rPr>
          <w:rFonts w:ascii="Avenir Book" w:hAnsi="Avenir Book"/>
          <w:sz w:val="22"/>
          <w:szCs w:val="22"/>
        </w:rPr>
        <w:t xml:space="preserve">. Over three months, he applied layer after layer of pigment and glaze, paying particular attention to signage – a preoccupation he shares with Robert </w:t>
      </w:r>
      <w:proofErr w:type="spellStart"/>
      <w:r w:rsidR="00016CFB" w:rsidRPr="00016CFB">
        <w:rPr>
          <w:rFonts w:ascii="Avenir Book" w:hAnsi="Avenir Book"/>
          <w:sz w:val="22"/>
          <w:szCs w:val="22"/>
        </w:rPr>
        <w:t>Cottingham</w:t>
      </w:r>
      <w:proofErr w:type="spellEnd"/>
      <w:r w:rsidR="00016CFB" w:rsidRPr="00016CFB">
        <w:rPr>
          <w:rFonts w:ascii="Avenir Book" w:hAnsi="Avenir Book"/>
          <w:sz w:val="22"/>
          <w:szCs w:val="22"/>
        </w:rPr>
        <w:t xml:space="preserve"> and Ed </w:t>
      </w:r>
      <w:proofErr w:type="spellStart"/>
      <w:r w:rsidR="00016CFB" w:rsidRPr="00016CFB">
        <w:rPr>
          <w:rFonts w:ascii="Avenir Book" w:hAnsi="Avenir Book"/>
          <w:sz w:val="22"/>
          <w:szCs w:val="22"/>
        </w:rPr>
        <w:t>Ruscha</w:t>
      </w:r>
      <w:proofErr w:type="spellEnd"/>
      <w:r w:rsidR="00016CFB" w:rsidRPr="00016CFB">
        <w:rPr>
          <w:rFonts w:ascii="Avenir Book" w:hAnsi="Avenir Book"/>
          <w:sz w:val="22"/>
          <w:szCs w:val="22"/>
        </w:rPr>
        <w:t xml:space="preserve"> – as well as the complex interactions of urban artificial light. </w:t>
      </w:r>
    </w:p>
    <w:p w14:paraId="38F6E73F" w14:textId="77777777" w:rsidR="00016CFB" w:rsidRPr="00016CFB" w:rsidRDefault="00016CFB" w:rsidP="00016CFB">
      <w:pPr>
        <w:rPr>
          <w:rFonts w:ascii="Avenir Book" w:hAnsi="Avenir Book"/>
          <w:sz w:val="22"/>
          <w:szCs w:val="22"/>
        </w:rPr>
      </w:pPr>
    </w:p>
    <w:p w14:paraId="73121CFF" w14:textId="77777777" w:rsidR="00016CFB" w:rsidRPr="00016CFB" w:rsidRDefault="00016CFB" w:rsidP="00016CFB">
      <w:pPr>
        <w:rPr>
          <w:rFonts w:ascii="Avenir Book" w:hAnsi="Avenir Book"/>
          <w:sz w:val="22"/>
          <w:szCs w:val="22"/>
        </w:rPr>
      </w:pPr>
      <w:proofErr w:type="spellStart"/>
      <w:r w:rsidRPr="00016CFB">
        <w:rPr>
          <w:rFonts w:ascii="Avenir Book" w:hAnsi="Avenir Book"/>
          <w:sz w:val="22"/>
          <w:szCs w:val="22"/>
        </w:rPr>
        <w:t>Tane</w:t>
      </w:r>
      <w:proofErr w:type="spellEnd"/>
      <w:r w:rsidRPr="00016CFB">
        <w:rPr>
          <w:rFonts w:ascii="Avenir Book" w:hAnsi="Avenir Book"/>
          <w:sz w:val="22"/>
          <w:szCs w:val="22"/>
        </w:rPr>
        <w:t xml:space="preserve"> considers this process to be equal parts observation and invention. "Sometimes an area begins as mere blobs of color," he says. "As I work it up, a face emerges, and even later on a glint in an eye reveals the direction of a gaze, and this triggers a memory of the moment when I first saw the scene." </w:t>
      </w:r>
    </w:p>
    <w:p w14:paraId="18EF5CEC" w14:textId="77777777" w:rsidR="00016CFB" w:rsidRPr="00016CFB" w:rsidRDefault="00016CFB" w:rsidP="00016CFB">
      <w:pPr>
        <w:rPr>
          <w:rFonts w:ascii="Avenir Book" w:hAnsi="Avenir Book"/>
          <w:sz w:val="22"/>
          <w:szCs w:val="22"/>
        </w:rPr>
      </w:pPr>
    </w:p>
    <w:p w14:paraId="31CC8DFF" w14:textId="77777777" w:rsidR="00016CFB" w:rsidRPr="00016CFB" w:rsidRDefault="00016CFB" w:rsidP="00016CFB">
      <w:pPr>
        <w:rPr>
          <w:rFonts w:ascii="Avenir Book" w:hAnsi="Avenir Book"/>
          <w:sz w:val="22"/>
          <w:szCs w:val="22"/>
        </w:rPr>
      </w:pPr>
      <w:r w:rsidRPr="00016CFB">
        <w:rPr>
          <w:rFonts w:ascii="Avenir Book" w:hAnsi="Avenir Book"/>
          <w:sz w:val="22"/>
          <w:szCs w:val="22"/>
        </w:rPr>
        <w:t>And he has found that those memories are often all that remain after a painting is finished. "Many of the locations I've chosen to paint change shortly after my capturing the images," he says. "Signs are altered or removed, buildings are torn down and replaced, and I've unwittingly created an historic record."</w:t>
      </w:r>
    </w:p>
    <w:p w14:paraId="0F703553" w14:textId="77777777" w:rsidR="00016CFB" w:rsidRPr="00016CFB" w:rsidRDefault="00016CFB" w:rsidP="00016CFB">
      <w:pPr>
        <w:rPr>
          <w:rFonts w:ascii="Avenir Book" w:hAnsi="Avenir Book"/>
          <w:sz w:val="22"/>
          <w:szCs w:val="22"/>
        </w:rPr>
      </w:pPr>
    </w:p>
    <w:p w14:paraId="5EBA61C7" w14:textId="77777777" w:rsidR="00016CFB" w:rsidRPr="00016CFB" w:rsidRDefault="00016CFB" w:rsidP="00016CFB">
      <w:pPr>
        <w:rPr>
          <w:rFonts w:ascii="Avenir Book" w:hAnsi="Avenir Book"/>
          <w:sz w:val="22"/>
          <w:szCs w:val="22"/>
        </w:rPr>
      </w:pPr>
      <w:r w:rsidRPr="00016CFB">
        <w:rPr>
          <w:rFonts w:ascii="Avenir Book" w:hAnsi="Avenir Book"/>
          <w:sz w:val="22"/>
          <w:szCs w:val="22"/>
        </w:rPr>
        <w:t xml:space="preserve">These paintings also contain traces of </w:t>
      </w:r>
      <w:proofErr w:type="spellStart"/>
      <w:r w:rsidRPr="00016CFB">
        <w:rPr>
          <w:rFonts w:ascii="Avenir Book" w:hAnsi="Avenir Book"/>
          <w:sz w:val="22"/>
          <w:szCs w:val="22"/>
        </w:rPr>
        <w:t>Tane's</w:t>
      </w:r>
      <w:proofErr w:type="spellEnd"/>
      <w:r w:rsidRPr="00016CFB">
        <w:rPr>
          <w:rFonts w:ascii="Avenir Book" w:hAnsi="Avenir Book"/>
          <w:sz w:val="22"/>
          <w:szCs w:val="22"/>
        </w:rPr>
        <w:t xml:space="preserve"> personal history. Born in New York and now living in the Pacific Northwest (and a frequent traveler throughout his life), </w:t>
      </w:r>
      <w:proofErr w:type="spellStart"/>
      <w:r w:rsidRPr="00016CFB">
        <w:rPr>
          <w:rFonts w:ascii="Avenir Book" w:hAnsi="Avenir Book"/>
          <w:sz w:val="22"/>
          <w:szCs w:val="22"/>
        </w:rPr>
        <w:t>Tane</w:t>
      </w:r>
      <w:proofErr w:type="spellEnd"/>
      <w:r w:rsidRPr="00016CFB">
        <w:rPr>
          <w:rFonts w:ascii="Avenir Book" w:hAnsi="Avenir Book"/>
          <w:sz w:val="22"/>
          <w:szCs w:val="22"/>
        </w:rPr>
        <w:t xml:space="preserve"> says he's "always seeking the disruptive sense of being in two places at once." One of his most recent works, </w:t>
      </w:r>
      <w:r w:rsidRPr="00016CFB">
        <w:rPr>
          <w:rFonts w:ascii="Avenir Book" w:hAnsi="Avenir Book"/>
          <w:i/>
          <w:sz w:val="22"/>
          <w:szCs w:val="22"/>
        </w:rPr>
        <w:t>Fossil, Oregon</w:t>
      </w:r>
      <w:r w:rsidRPr="00016CFB">
        <w:rPr>
          <w:rFonts w:ascii="Avenir Book" w:hAnsi="Avenir Book"/>
          <w:sz w:val="22"/>
          <w:szCs w:val="22"/>
        </w:rPr>
        <w:t>, embodies this idea through the combination of natural and manmade attributes. "This expansive vista is seemingly remote from cities," he explains. "In fact it's connected to them in many ways, including a riot of information flowing down those thin wires overhead and beamed in from satellites."</w:t>
      </w:r>
    </w:p>
    <w:p w14:paraId="2F460B13" w14:textId="77777777" w:rsidR="00016CFB" w:rsidRPr="00016CFB" w:rsidRDefault="00016CFB" w:rsidP="00016CFB">
      <w:pPr>
        <w:rPr>
          <w:rFonts w:ascii="Avenir Book" w:hAnsi="Avenir Book"/>
          <w:sz w:val="22"/>
          <w:szCs w:val="22"/>
        </w:rPr>
      </w:pPr>
    </w:p>
    <w:p w14:paraId="2D23B471" w14:textId="77777777" w:rsidR="00016CFB" w:rsidRPr="00016CFB" w:rsidRDefault="00016CFB" w:rsidP="00016CFB">
      <w:pPr>
        <w:rPr>
          <w:rFonts w:ascii="Avenir Book" w:hAnsi="Avenir Book"/>
          <w:sz w:val="22"/>
          <w:szCs w:val="22"/>
        </w:rPr>
      </w:pPr>
      <w:r w:rsidRPr="00016CFB">
        <w:rPr>
          <w:rFonts w:ascii="Avenir Book" w:hAnsi="Avenir Book"/>
          <w:sz w:val="22"/>
          <w:szCs w:val="22"/>
        </w:rPr>
        <w:t xml:space="preserve">The "Subway Surrealism" series makes explicit what is implied in his Oregon landscape. Inspired by the Surrealist paradoxes conjured by Rene Magritte – while also referencing the Alaskan subway terminal Buster Keaton emerges from in the opening scene of </w:t>
      </w:r>
      <w:r w:rsidRPr="00016CFB">
        <w:rPr>
          <w:rFonts w:ascii="Avenir Book" w:hAnsi="Avenir Book"/>
          <w:i/>
          <w:sz w:val="22"/>
          <w:szCs w:val="22"/>
        </w:rPr>
        <w:t xml:space="preserve">The Frozen North </w:t>
      </w:r>
      <w:r w:rsidRPr="00016CFB">
        <w:rPr>
          <w:rFonts w:ascii="Avenir Book" w:hAnsi="Avenir Book"/>
          <w:sz w:val="22"/>
          <w:szCs w:val="22"/>
        </w:rPr>
        <w:t xml:space="preserve">– paintings such as </w:t>
      </w:r>
      <w:r w:rsidRPr="00016CFB">
        <w:rPr>
          <w:rFonts w:ascii="Avenir Book" w:hAnsi="Avenir Book"/>
          <w:i/>
          <w:sz w:val="22"/>
          <w:szCs w:val="22"/>
        </w:rPr>
        <w:t>Lost Stop</w:t>
      </w:r>
      <w:r w:rsidRPr="00016CFB">
        <w:rPr>
          <w:rFonts w:ascii="Avenir Book" w:hAnsi="Avenir Book"/>
          <w:sz w:val="22"/>
          <w:szCs w:val="22"/>
        </w:rPr>
        <w:t xml:space="preserve"> take the theme of dislocation to the furthest extreme. </w:t>
      </w:r>
    </w:p>
    <w:p w14:paraId="4DCE130A" w14:textId="77777777" w:rsidR="00016CFB" w:rsidRPr="00016CFB" w:rsidRDefault="00016CFB" w:rsidP="00016CFB">
      <w:pPr>
        <w:rPr>
          <w:rFonts w:ascii="Avenir Book" w:hAnsi="Avenir Book"/>
          <w:sz w:val="22"/>
          <w:szCs w:val="22"/>
        </w:rPr>
      </w:pPr>
    </w:p>
    <w:p w14:paraId="75BD451D" w14:textId="77777777" w:rsidR="00016CFB" w:rsidRDefault="00016CFB" w:rsidP="00016CFB">
      <w:pPr>
        <w:rPr>
          <w:rFonts w:ascii="Avenir Book" w:hAnsi="Avenir Book"/>
          <w:sz w:val="22"/>
          <w:szCs w:val="22"/>
        </w:rPr>
      </w:pPr>
      <w:r w:rsidRPr="00016CFB">
        <w:rPr>
          <w:rFonts w:ascii="Avenir Book" w:hAnsi="Avenir Book"/>
          <w:sz w:val="22"/>
          <w:szCs w:val="22"/>
        </w:rPr>
        <w:t xml:space="preserve">Simultaneously they hold out the possibility of integrating disparate experiences into a single narrative. "We begin our journeys alone and together, flowing from buildings to streets and then through turnstiles that lead to the trains, riding in all our moods, in every season or time of day and night to our next stops," says </w:t>
      </w:r>
      <w:proofErr w:type="spellStart"/>
      <w:r w:rsidRPr="00016CFB">
        <w:rPr>
          <w:rFonts w:ascii="Avenir Book" w:hAnsi="Avenir Book"/>
          <w:sz w:val="22"/>
          <w:szCs w:val="22"/>
        </w:rPr>
        <w:t>Tane</w:t>
      </w:r>
      <w:proofErr w:type="spellEnd"/>
      <w:r w:rsidRPr="00016CFB">
        <w:rPr>
          <w:rFonts w:ascii="Avenir Book" w:hAnsi="Avenir Book"/>
          <w:sz w:val="22"/>
          <w:szCs w:val="22"/>
        </w:rPr>
        <w:t>.  "These paintings are frames in a dynamic cross section of the bustle and tumult of our daily travels."</w:t>
      </w:r>
    </w:p>
    <w:p w14:paraId="2E83B8E9" w14:textId="77777777" w:rsidR="00016CFB" w:rsidRDefault="00016CFB" w:rsidP="00016CFB">
      <w:pPr>
        <w:rPr>
          <w:rFonts w:ascii="Avenir Book" w:hAnsi="Avenir Book"/>
          <w:sz w:val="22"/>
          <w:szCs w:val="22"/>
        </w:rPr>
      </w:pPr>
    </w:p>
    <w:p w14:paraId="0E597C6B" w14:textId="628687B1" w:rsidR="00016CFB" w:rsidRPr="00016CFB" w:rsidRDefault="00D90D87" w:rsidP="00016CFB">
      <w:pPr>
        <w:pStyle w:val="BodyText"/>
        <w:spacing w:line="240" w:lineRule="auto"/>
        <w:jc w:val="both"/>
        <w:rPr>
          <w:rFonts w:ascii="Avenir Book" w:eastAsia="Times New Roman" w:hAnsi="Avenir Book" w:cs="Arial"/>
          <w:i w:val="0"/>
          <w:color w:val="2F2F2F"/>
          <w:sz w:val="22"/>
          <w:szCs w:val="22"/>
          <w:shd w:val="clear" w:color="auto" w:fill="FFFFFF"/>
        </w:rPr>
      </w:pPr>
      <w:r>
        <w:rPr>
          <w:rFonts w:ascii="Helvetica" w:hAnsi="Helvetica"/>
          <w:noProof/>
          <w:sz w:val="20"/>
        </w:rPr>
        <w:drawing>
          <wp:anchor distT="0" distB="0" distL="114300" distR="114300" simplePos="0" relativeHeight="251662336" behindDoc="0" locked="0" layoutInCell="1" allowOverlap="1" wp14:anchorId="286140DC" wp14:editId="7E8F2A58">
            <wp:simplePos x="0" y="0"/>
            <wp:positionH relativeFrom="column">
              <wp:posOffset>3023235</wp:posOffset>
            </wp:positionH>
            <wp:positionV relativeFrom="paragraph">
              <wp:posOffset>-6350</wp:posOffset>
            </wp:positionV>
            <wp:extent cx="3711575" cy="24479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nielle:Downloads:TAN 024-image.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71157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16CFB" w:rsidRPr="00452AFD">
        <w:rPr>
          <w:rFonts w:ascii="Avenir Book" w:eastAsia="Times New Roman" w:hAnsi="Avenir Book" w:cs="Arial"/>
          <w:i w:val="0"/>
          <w:color w:val="2F2F2F"/>
          <w:sz w:val="22"/>
          <w:szCs w:val="22"/>
          <w:shd w:val="clear" w:color="auto" w:fill="FFFFFF"/>
        </w:rPr>
        <w:t xml:space="preserve">Modernism is pleased to present our </w:t>
      </w:r>
      <w:r w:rsidR="00E02CFE">
        <w:rPr>
          <w:rFonts w:ascii="Avenir Book" w:eastAsia="Times New Roman" w:hAnsi="Avenir Book" w:cs="Arial"/>
          <w:i w:val="0"/>
          <w:color w:val="2F2F2F"/>
          <w:sz w:val="22"/>
          <w:szCs w:val="22"/>
          <w:shd w:val="clear" w:color="auto" w:fill="FFFFFF"/>
        </w:rPr>
        <w:br/>
      </w:r>
      <w:r w:rsidR="00016CFB" w:rsidRPr="00452AFD">
        <w:rPr>
          <w:rFonts w:ascii="Avenir Book" w:eastAsia="Times New Roman" w:hAnsi="Avenir Book" w:cs="Arial"/>
          <w:i w:val="0"/>
          <w:color w:val="2F2F2F"/>
          <w:sz w:val="22"/>
          <w:szCs w:val="22"/>
          <w:shd w:val="clear" w:color="auto" w:fill="FFFFFF"/>
        </w:rPr>
        <w:t xml:space="preserve">first exhibition of </w:t>
      </w:r>
      <w:r w:rsidR="00016CFB">
        <w:rPr>
          <w:rFonts w:ascii="Avenir Book" w:eastAsia="Times New Roman" w:hAnsi="Avenir Book" w:cs="Arial"/>
          <w:i w:val="0"/>
          <w:color w:val="2F2F2F"/>
          <w:sz w:val="22"/>
          <w:szCs w:val="22"/>
          <w:shd w:val="clear" w:color="auto" w:fill="FFFFFF"/>
        </w:rPr>
        <w:t>paintings</w:t>
      </w:r>
      <w:r w:rsidR="00016CFB" w:rsidRPr="00452AFD">
        <w:rPr>
          <w:rFonts w:ascii="Avenir Book" w:eastAsia="Times New Roman" w:hAnsi="Avenir Book" w:cs="Arial"/>
          <w:i w:val="0"/>
          <w:color w:val="2F2F2F"/>
          <w:sz w:val="22"/>
          <w:szCs w:val="22"/>
          <w:shd w:val="clear" w:color="auto" w:fill="FFFFFF"/>
        </w:rPr>
        <w:t xml:space="preserve"> by </w:t>
      </w:r>
      <w:r w:rsidR="00016CFB">
        <w:rPr>
          <w:rFonts w:ascii="Avenir Book" w:eastAsia="Times New Roman" w:hAnsi="Avenir Book" w:cs="Arial"/>
          <w:i w:val="0"/>
          <w:color w:val="2F2F2F"/>
          <w:sz w:val="22"/>
          <w:szCs w:val="22"/>
          <w:shd w:val="clear" w:color="auto" w:fill="FFFFFF"/>
        </w:rPr>
        <w:t>Seth TANE</w:t>
      </w:r>
      <w:r w:rsidR="00016CFB" w:rsidRPr="00452AFD">
        <w:rPr>
          <w:rFonts w:ascii="Avenir Book" w:eastAsia="Times New Roman" w:hAnsi="Avenir Book" w:cs="Arial"/>
          <w:i w:val="0"/>
          <w:color w:val="2F2F2F"/>
          <w:sz w:val="22"/>
          <w:szCs w:val="22"/>
          <w:shd w:val="clear" w:color="auto" w:fill="FFFFFF"/>
        </w:rPr>
        <w:t>.</w:t>
      </w:r>
    </w:p>
    <w:p w14:paraId="4A1A15C6" w14:textId="77777777" w:rsidR="0064547F" w:rsidRPr="00452AFD" w:rsidRDefault="0064547F" w:rsidP="0064547F">
      <w:pPr>
        <w:rPr>
          <w:rFonts w:ascii="Helvetica" w:hAnsi="Helvetica"/>
          <w:sz w:val="22"/>
          <w:szCs w:val="22"/>
        </w:rPr>
      </w:pPr>
    </w:p>
    <w:p w14:paraId="65C22172" w14:textId="785DFBED" w:rsidR="0064547F" w:rsidRPr="00452AFD" w:rsidRDefault="0064547F" w:rsidP="0064547F">
      <w:pPr>
        <w:rPr>
          <w:rFonts w:ascii="Avenir Book" w:eastAsia="Times New Roman" w:hAnsi="Avenir Book"/>
        </w:rPr>
      </w:pPr>
      <w:r w:rsidRPr="00452AFD">
        <w:rPr>
          <w:rFonts w:ascii="Avenir Book" w:eastAsia="Times New Roman" w:hAnsi="Avenir Book"/>
          <w:sz w:val="22"/>
          <w:szCs w:val="22"/>
        </w:rPr>
        <w:t xml:space="preserve">The public is cordially invited to attend an opening reception on Thursday, </w:t>
      </w:r>
      <w:r w:rsidR="00452AFD" w:rsidRPr="00452AFD">
        <w:rPr>
          <w:rFonts w:ascii="Avenir Book" w:eastAsia="Times New Roman" w:hAnsi="Avenir Book"/>
          <w:sz w:val="22"/>
          <w:szCs w:val="22"/>
        </w:rPr>
        <w:t>May 10th</w:t>
      </w:r>
      <w:r w:rsidRPr="00452AFD">
        <w:rPr>
          <w:rFonts w:ascii="Avenir Book" w:eastAsia="Times New Roman" w:hAnsi="Avenir Book"/>
          <w:sz w:val="22"/>
          <w:szCs w:val="22"/>
        </w:rPr>
        <w:t>, from 5:30-8PM.</w:t>
      </w:r>
    </w:p>
    <w:p w14:paraId="638A0E6B" w14:textId="77777777" w:rsidR="0064547F" w:rsidRPr="00452AFD" w:rsidRDefault="0064547F" w:rsidP="0064547F">
      <w:pPr>
        <w:rPr>
          <w:rFonts w:ascii="Avenir Book" w:eastAsia="Times New Roman" w:hAnsi="Avenir Book"/>
        </w:rPr>
      </w:pPr>
    </w:p>
    <w:p w14:paraId="42581050" w14:textId="3BFB7B6D" w:rsidR="0064547F" w:rsidRDefault="0064547F">
      <w:pPr>
        <w:rPr>
          <w:rFonts w:ascii="Avenir Book" w:eastAsia="Times New Roman" w:hAnsi="Avenir Book"/>
          <w:sz w:val="20"/>
        </w:rPr>
      </w:pPr>
      <w:r w:rsidRPr="00452AFD">
        <w:rPr>
          <w:rFonts w:ascii="Avenir Book" w:eastAsia="Times New Roman" w:hAnsi="Avenir Book"/>
          <w:sz w:val="20"/>
        </w:rPr>
        <w:t xml:space="preserve">FOR FURTHER INFORMATION CALL: </w:t>
      </w:r>
      <w:r w:rsidR="00E02CFE">
        <w:rPr>
          <w:rFonts w:ascii="Avenir Book" w:eastAsia="Times New Roman" w:hAnsi="Avenir Book"/>
          <w:sz w:val="20"/>
        </w:rPr>
        <w:br/>
      </w:r>
      <w:r w:rsidRPr="00452AFD">
        <w:rPr>
          <w:rFonts w:ascii="Avenir Book" w:eastAsia="Times New Roman" w:hAnsi="Avenir Book"/>
          <w:sz w:val="20"/>
        </w:rPr>
        <w:t xml:space="preserve">415/541-0461 / FAX: 415/541-0425, OR </w:t>
      </w:r>
      <w:r w:rsidR="00E02CFE">
        <w:rPr>
          <w:rFonts w:ascii="Avenir Book" w:eastAsia="Times New Roman" w:hAnsi="Avenir Book"/>
          <w:sz w:val="20"/>
        </w:rPr>
        <w:br/>
      </w:r>
      <w:r w:rsidRPr="00452AFD">
        <w:rPr>
          <w:rFonts w:ascii="Avenir Book" w:eastAsia="Times New Roman" w:hAnsi="Avenir Book"/>
          <w:sz w:val="20"/>
        </w:rPr>
        <w:t xml:space="preserve">EMAIL TO:  INFO@MODERNISMINC.COM.  </w:t>
      </w:r>
    </w:p>
    <w:p w14:paraId="3FB4C67B" w14:textId="77777777" w:rsidR="002E1F07" w:rsidRPr="00452AFD" w:rsidRDefault="002E1F07">
      <w:pPr>
        <w:rPr>
          <w:rFonts w:ascii="Avenir Book" w:eastAsia="Times New Roman" w:hAnsi="Avenir Book"/>
          <w:sz w:val="20"/>
        </w:rPr>
      </w:pPr>
    </w:p>
    <w:p w14:paraId="4776A70D" w14:textId="77777777" w:rsidR="0064547F" w:rsidRPr="00452AFD" w:rsidRDefault="0064547F" w:rsidP="0064547F">
      <w:pPr>
        <w:rPr>
          <w:rFonts w:ascii="Avenir Book" w:eastAsia="Times New Roman" w:hAnsi="Avenir Book"/>
        </w:rPr>
      </w:pPr>
      <w:r w:rsidRPr="00452AFD">
        <w:rPr>
          <w:rFonts w:ascii="Avenir Book" w:eastAsia="Times New Roman" w:hAnsi="Avenir Book"/>
          <w:sz w:val="20"/>
        </w:rPr>
        <w:t>HI-RES IMAGES AVAILABLE ON REQUEST.</w:t>
      </w:r>
    </w:p>
    <w:p w14:paraId="2DF37D55" w14:textId="77777777" w:rsidR="00EE10A8" w:rsidRDefault="00EE10A8" w:rsidP="0064547F">
      <w:pPr>
        <w:rPr>
          <w:rFonts w:ascii="Arial" w:hAnsi="Arial"/>
          <w:sz w:val="18"/>
        </w:rPr>
      </w:pPr>
    </w:p>
    <w:p w14:paraId="711BF706" w14:textId="5E35848C" w:rsidR="00EE10A8" w:rsidRPr="00B8551D" w:rsidRDefault="00D90D87" w:rsidP="0064547F">
      <w:pPr>
        <w:rPr>
          <w:rFonts w:ascii="Helvetica" w:hAnsi="Helvetica"/>
          <w:sz w:val="20"/>
        </w:rPr>
      </w:pPr>
      <w:r>
        <w:rPr>
          <w:rFonts w:ascii="Helvetica" w:hAnsi="Helvetica"/>
          <w:noProof/>
          <w:sz w:val="20"/>
        </w:rPr>
        <mc:AlternateContent>
          <mc:Choice Requires="wps">
            <w:drawing>
              <wp:anchor distT="0" distB="0" distL="114300" distR="114300" simplePos="0" relativeHeight="251663360" behindDoc="0" locked="0" layoutInCell="1" allowOverlap="1" wp14:anchorId="462AD297" wp14:editId="5D9A3A05">
                <wp:simplePos x="0" y="0"/>
                <wp:positionH relativeFrom="column">
                  <wp:posOffset>3023235</wp:posOffset>
                </wp:positionH>
                <wp:positionV relativeFrom="paragraph">
                  <wp:posOffset>179070</wp:posOffset>
                </wp:positionV>
                <wp:extent cx="3771900" cy="3429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3771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76E9ED" w14:textId="4A0299C5" w:rsidR="00D90D87" w:rsidRPr="00D90D87" w:rsidRDefault="00D90D87" w:rsidP="00D90D87">
                            <w:pPr>
                              <w:jc w:val="center"/>
                              <w:rPr>
                                <w:rFonts w:ascii="Helvetica" w:eastAsia="Times New Roman" w:hAnsi="Helvetica"/>
                                <w:color w:val="000000"/>
                                <w:spacing w:val="3"/>
                                <w:sz w:val="20"/>
                              </w:rPr>
                            </w:pPr>
                            <w:r w:rsidRPr="00D90D87">
                              <w:rPr>
                                <w:rFonts w:ascii="Helvetica" w:eastAsia="Times New Roman" w:hAnsi="Helvetica"/>
                                <w:i/>
                                <w:iCs/>
                                <w:color w:val="000000"/>
                                <w:spacing w:val="3"/>
                                <w:sz w:val="20"/>
                              </w:rPr>
                              <w:t>Fossil, Oregon</w:t>
                            </w:r>
                            <w:r w:rsidRPr="00D90D87">
                              <w:rPr>
                                <w:rFonts w:ascii="Helvetica" w:eastAsia="Times New Roman" w:hAnsi="Helvetica"/>
                                <w:color w:val="000000"/>
                                <w:spacing w:val="3"/>
                                <w:sz w:val="20"/>
                              </w:rPr>
                              <w:t>, 2018</w:t>
                            </w:r>
                            <w:r>
                              <w:rPr>
                                <w:rFonts w:ascii="Helvetica" w:eastAsia="Times New Roman" w:hAnsi="Helvetica"/>
                                <w:color w:val="000000"/>
                                <w:spacing w:val="3"/>
                                <w:sz w:val="20"/>
                              </w:rPr>
                              <w:t xml:space="preserve">, </w:t>
                            </w:r>
                            <w:r w:rsidRPr="00D90D87">
                              <w:rPr>
                                <w:rFonts w:ascii="Helvetica" w:eastAsia="Times New Roman" w:hAnsi="Helvetica"/>
                                <w:color w:val="000000"/>
                                <w:spacing w:val="3"/>
                                <w:sz w:val="20"/>
                              </w:rPr>
                              <w:t>oil on panel</w:t>
                            </w:r>
                            <w:r>
                              <w:rPr>
                                <w:rFonts w:ascii="Helvetica" w:eastAsia="Times New Roman" w:hAnsi="Helvetica"/>
                                <w:color w:val="000000"/>
                                <w:spacing w:val="3"/>
                                <w:sz w:val="20"/>
                              </w:rPr>
                              <w:t xml:space="preserve">, </w:t>
                            </w:r>
                            <w:r w:rsidRPr="00D90D87">
                              <w:rPr>
                                <w:rFonts w:ascii="Helvetica" w:eastAsia="Times New Roman" w:hAnsi="Helvetica"/>
                                <w:color w:val="000000"/>
                                <w:spacing w:val="3"/>
                                <w:sz w:val="20"/>
                              </w:rPr>
                              <w:t>48 x 72 inches</w:t>
                            </w:r>
                          </w:p>
                          <w:p w14:paraId="24B159F0" w14:textId="77777777" w:rsidR="00D90D87" w:rsidRDefault="00D90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8" type="#_x0000_t202" style="position:absolute;margin-left:238.05pt;margin-top:14.1pt;width:297pt;height:2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" filled="f" stroked="f">
                <v:textbox>
                  <w:txbxContent>
                    <w:p w14:paraId="2476E9ED" w14:textId="4A0299C5" w:rsidR="00D90D87" w:rsidRPr="00D90D87" w:rsidRDefault="00D90D87" w:rsidP="00D90D87">
                      <w:pPr>
                        <w:jc w:val="center"/>
                        <w:rPr>
                          <w:rFonts w:ascii="Helvetica" w:eastAsia="Times New Roman" w:hAnsi="Helvetica"/>
                          <w:color w:val="000000"/>
                          <w:spacing w:val="3"/>
                          <w:sz w:val="20"/>
                        </w:rPr>
                      </w:pPr>
                      <w:r w:rsidRPr="00D90D87">
                        <w:rPr>
                          <w:rFonts w:ascii="Helvetica" w:eastAsia="Times New Roman" w:hAnsi="Helvetica"/>
                          <w:i/>
                          <w:iCs/>
                          <w:color w:val="000000"/>
                          <w:spacing w:val="3"/>
                          <w:sz w:val="20"/>
                        </w:rPr>
                        <w:t>Fossil, Oregon</w:t>
                      </w:r>
                      <w:r w:rsidRPr="00D90D87">
                        <w:rPr>
                          <w:rFonts w:ascii="Helvetica" w:eastAsia="Times New Roman" w:hAnsi="Helvetica"/>
                          <w:color w:val="000000"/>
                          <w:spacing w:val="3"/>
                          <w:sz w:val="20"/>
                        </w:rPr>
                        <w:t>, 2018</w:t>
                      </w:r>
                      <w:r>
                        <w:rPr>
                          <w:rFonts w:ascii="Helvetica" w:eastAsia="Times New Roman" w:hAnsi="Helvetica"/>
                          <w:color w:val="000000"/>
                          <w:spacing w:val="3"/>
                          <w:sz w:val="20"/>
                        </w:rPr>
                        <w:t xml:space="preserve">, </w:t>
                      </w:r>
                      <w:r w:rsidRPr="00D90D87">
                        <w:rPr>
                          <w:rFonts w:ascii="Helvetica" w:eastAsia="Times New Roman" w:hAnsi="Helvetica"/>
                          <w:color w:val="000000"/>
                          <w:spacing w:val="3"/>
                          <w:sz w:val="20"/>
                        </w:rPr>
                        <w:t>oil on panel</w:t>
                      </w:r>
                      <w:r>
                        <w:rPr>
                          <w:rFonts w:ascii="Helvetica" w:eastAsia="Times New Roman" w:hAnsi="Helvetica"/>
                          <w:color w:val="000000"/>
                          <w:spacing w:val="3"/>
                          <w:sz w:val="20"/>
                        </w:rPr>
                        <w:t xml:space="preserve">, </w:t>
                      </w:r>
                      <w:r w:rsidRPr="00D90D87">
                        <w:rPr>
                          <w:rFonts w:ascii="Helvetica" w:eastAsia="Times New Roman" w:hAnsi="Helvetica"/>
                          <w:color w:val="000000"/>
                          <w:spacing w:val="3"/>
                          <w:sz w:val="20"/>
                        </w:rPr>
                        <w:t>48 x 72 inches</w:t>
                      </w:r>
                    </w:p>
                    <w:p w14:paraId="24B159F0" w14:textId="77777777" w:rsidR="00D90D87" w:rsidRDefault="00D90D87"/>
                  </w:txbxContent>
                </v:textbox>
                <w10:wrap type="square"/>
              </v:shape>
            </w:pict>
          </mc:Fallback>
        </mc:AlternateContent>
      </w:r>
    </w:p>
    <w:sectPr w:rsidR="00EE10A8" w:rsidRPr="00B8551D" w:rsidSect="000C19D4">
      <w:headerReference w:type="default" r:id="rId11"/>
      <w:footerReference w:type="default" r:id="rId12"/>
      <w:pgSz w:w="12240" w:h="15840"/>
      <w:pgMar w:top="1440" w:right="720" w:bottom="1080" w:left="720" w:header="720" w:footer="432"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B6A002" w14:textId="77777777" w:rsidR="00016CFB" w:rsidRDefault="00016CFB" w:rsidP="00261A89">
      <w:r>
        <w:separator/>
      </w:r>
    </w:p>
  </w:endnote>
  <w:endnote w:type="continuationSeparator" w:id="0">
    <w:p w14:paraId="68EF29F0" w14:textId="77777777" w:rsidR="00016CFB" w:rsidRDefault="00016CFB" w:rsidP="00261A89">
      <w:r>
        <w:continuationSeparator/>
      </w:r>
    </w:p>
  </w:endnote>
  <w:endnote w:type="continuationNotice" w:id="1">
    <w:p w14:paraId="349B31BA" w14:textId="77777777" w:rsidR="00016CFB" w:rsidRDefault="00016C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Avenir Book">
    <w:panose1 w:val="02000503020000020003"/>
    <w:charset w:val="00"/>
    <w:family w:val="auto"/>
    <w:pitch w:val="variable"/>
    <w:sig w:usb0="800000AF" w:usb1="5000204A" w:usb2="00000000" w:usb3="00000000" w:csb0="0000009B" w:csb1="00000000"/>
  </w:font>
  <w:font w:name="Avenir Heavy">
    <w:panose1 w:val="020B0703020203020204"/>
    <w:charset w:val="00"/>
    <w:family w:val="auto"/>
    <w:pitch w:val="variable"/>
    <w:sig w:usb0="800000AF" w:usb1="5000204A" w:usb2="00000000" w:usb3="00000000" w:csb0="0000009B" w:csb1="00000000"/>
  </w:font>
  <w:font w:name="Avenir Heavy Oblique">
    <w:panose1 w:val="020B0703020203090204"/>
    <w:charset w:val="00"/>
    <w:family w:val="auto"/>
    <w:pitch w:val="variable"/>
    <w:sig w:usb0="800000AF" w:usb1="5000204A" w:usb2="00000000" w:usb3="00000000" w:csb0="0000009B"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A817C" w14:textId="77777777" w:rsidR="00016CFB" w:rsidRDefault="00016CFB" w:rsidP="00261A89">
    <w:pPr>
      <w:pStyle w:val="Footer"/>
      <w:jc w:val="center"/>
      <w:rPr>
        <w:noProof/>
      </w:rPr>
    </w:pPr>
  </w:p>
  <w:p w14:paraId="62B65CBE" w14:textId="77777777" w:rsidR="00016CFB" w:rsidRDefault="00016CFB" w:rsidP="00261A89">
    <w:pPr>
      <w:pStyle w:val="Footer"/>
      <w:jc w:val="center"/>
    </w:pPr>
    <w:r>
      <w:rPr>
        <w:noProof/>
      </w:rPr>
      <w:drawing>
        <wp:inline distT="0" distB="0" distL="0" distR="0" wp14:anchorId="7905B81A" wp14:editId="6B74C42A">
          <wp:extent cx="5547360" cy="497840"/>
          <wp:effectExtent l="0" t="0" r="0" b="1016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7360" cy="49784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9BDF9A" w14:textId="77777777" w:rsidR="00016CFB" w:rsidRDefault="00016CFB" w:rsidP="00261A89">
      <w:r>
        <w:separator/>
      </w:r>
    </w:p>
  </w:footnote>
  <w:footnote w:type="continuationSeparator" w:id="0">
    <w:p w14:paraId="5A1DAFB1" w14:textId="77777777" w:rsidR="00016CFB" w:rsidRDefault="00016CFB" w:rsidP="00261A89">
      <w:r>
        <w:continuationSeparator/>
      </w:r>
    </w:p>
  </w:footnote>
  <w:footnote w:type="continuationNotice" w:id="1">
    <w:p w14:paraId="7107564E" w14:textId="77777777" w:rsidR="00016CFB" w:rsidRDefault="00016CFB"/>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27AA6" w14:textId="77777777" w:rsidR="00016CFB" w:rsidRDefault="00016CFB" w:rsidP="00261A89">
    <w:pPr>
      <w:pStyle w:val="Header"/>
      <w:ind w:left="-450"/>
    </w:pPr>
    <w:r>
      <w:rPr>
        <w:noProof/>
      </w:rPr>
      <w:drawing>
        <wp:inline distT="0" distB="0" distL="0" distR="0" wp14:anchorId="45318CA8" wp14:editId="18EDE20C">
          <wp:extent cx="7396480" cy="274320"/>
          <wp:effectExtent l="0" t="0" r="0" b="508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6480" cy="27432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C15"/>
    <w:rsid w:val="00016CFB"/>
    <w:rsid w:val="000503BD"/>
    <w:rsid w:val="000C19D4"/>
    <w:rsid w:val="00112E22"/>
    <w:rsid w:val="00172F81"/>
    <w:rsid w:val="00175AA7"/>
    <w:rsid w:val="002326C6"/>
    <w:rsid w:val="002479EC"/>
    <w:rsid w:val="00261A89"/>
    <w:rsid w:val="002E1F07"/>
    <w:rsid w:val="00361F8F"/>
    <w:rsid w:val="00374C5C"/>
    <w:rsid w:val="004259AA"/>
    <w:rsid w:val="004475EB"/>
    <w:rsid w:val="00452AFD"/>
    <w:rsid w:val="00464247"/>
    <w:rsid w:val="00475DF6"/>
    <w:rsid w:val="004A0A43"/>
    <w:rsid w:val="004A2A46"/>
    <w:rsid w:val="004C0CBF"/>
    <w:rsid w:val="004C4100"/>
    <w:rsid w:val="004D093F"/>
    <w:rsid w:val="004F5893"/>
    <w:rsid w:val="00510F8B"/>
    <w:rsid w:val="0055191D"/>
    <w:rsid w:val="005A7E3A"/>
    <w:rsid w:val="005C0A47"/>
    <w:rsid w:val="005E26CF"/>
    <w:rsid w:val="005F30A1"/>
    <w:rsid w:val="00615475"/>
    <w:rsid w:val="0064547F"/>
    <w:rsid w:val="006716D4"/>
    <w:rsid w:val="006760C3"/>
    <w:rsid w:val="007264A6"/>
    <w:rsid w:val="00736C1A"/>
    <w:rsid w:val="00766FB5"/>
    <w:rsid w:val="00786D23"/>
    <w:rsid w:val="007D0023"/>
    <w:rsid w:val="007F1BCF"/>
    <w:rsid w:val="0086283D"/>
    <w:rsid w:val="00880EBE"/>
    <w:rsid w:val="00886D0D"/>
    <w:rsid w:val="008C282E"/>
    <w:rsid w:val="008E2D3E"/>
    <w:rsid w:val="008F674D"/>
    <w:rsid w:val="009415EF"/>
    <w:rsid w:val="00944588"/>
    <w:rsid w:val="00987032"/>
    <w:rsid w:val="00997155"/>
    <w:rsid w:val="00A16991"/>
    <w:rsid w:val="00A16ED5"/>
    <w:rsid w:val="00A244AA"/>
    <w:rsid w:val="00A27336"/>
    <w:rsid w:val="00A7679B"/>
    <w:rsid w:val="00A858BA"/>
    <w:rsid w:val="00AC47C2"/>
    <w:rsid w:val="00AC5933"/>
    <w:rsid w:val="00AF4D70"/>
    <w:rsid w:val="00B555C3"/>
    <w:rsid w:val="00B55F70"/>
    <w:rsid w:val="00B573F5"/>
    <w:rsid w:val="00B8551D"/>
    <w:rsid w:val="00CE7539"/>
    <w:rsid w:val="00D77C15"/>
    <w:rsid w:val="00D90D87"/>
    <w:rsid w:val="00DA116F"/>
    <w:rsid w:val="00DB183F"/>
    <w:rsid w:val="00DD3856"/>
    <w:rsid w:val="00DE79FD"/>
    <w:rsid w:val="00E02CFE"/>
    <w:rsid w:val="00E37B00"/>
    <w:rsid w:val="00EE10A8"/>
    <w:rsid w:val="00F25C9B"/>
    <w:rsid w:val="00F42269"/>
    <w:rsid w:val="00FB4253"/>
    <w:rsid w:val="00FE5F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2C5C8F2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900"/>
      </w:tabs>
      <w:spacing w:line="360" w:lineRule="auto"/>
    </w:pPr>
    <w:rPr>
      <w:i/>
    </w:rPr>
  </w:style>
  <w:style w:type="paragraph" w:customStyle="1" w:styleId="Style1">
    <w:name w:val="Style1"/>
    <w:basedOn w:val="BodyText"/>
    <w:rsid w:val="004F48D2"/>
    <w:pPr>
      <w:spacing w:line="240" w:lineRule="auto"/>
      <w:jc w:val="both"/>
    </w:pPr>
    <w:rPr>
      <w:rFonts w:ascii="Helvetica" w:eastAsia="Times New Roman" w:hAnsi="Helvetica"/>
      <w:i w:val="0"/>
      <w:sz w:val="20"/>
    </w:rPr>
  </w:style>
  <w:style w:type="paragraph" w:styleId="BalloonText">
    <w:name w:val="Balloon Text"/>
    <w:basedOn w:val="Normal"/>
    <w:link w:val="BalloonTextChar"/>
    <w:uiPriority w:val="99"/>
    <w:semiHidden/>
    <w:unhideWhenUsed/>
    <w:rsid w:val="00B8551D"/>
    <w:rPr>
      <w:rFonts w:ascii="Lucida Grande" w:hAnsi="Lucida Grande" w:cs="Lucida Grande"/>
      <w:sz w:val="18"/>
      <w:szCs w:val="18"/>
    </w:rPr>
  </w:style>
  <w:style w:type="character" w:customStyle="1" w:styleId="BalloonTextChar">
    <w:name w:val="Balloon Text Char"/>
    <w:link w:val="BalloonText"/>
    <w:uiPriority w:val="99"/>
    <w:semiHidden/>
    <w:rsid w:val="00B8551D"/>
    <w:rPr>
      <w:rFonts w:ascii="Lucida Grande" w:hAnsi="Lucida Grande" w:cs="Lucida Grande"/>
      <w:sz w:val="18"/>
      <w:szCs w:val="18"/>
    </w:rPr>
  </w:style>
  <w:style w:type="paragraph" w:styleId="Revision">
    <w:name w:val="Revision"/>
    <w:hidden/>
    <w:uiPriority w:val="99"/>
    <w:semiHidden/>
    <w:rsid w:val="00B8551D"/>
    <w:rPr>
      <w:sz w:val="24"/>
    </w:rPr>
  </w:style>
  <w:style w:type="paragraph" w:styleId="Header">
    <w:name w:val="header"/>
    <w:basedOn w:val="Normal"/>
    <w:link w:val="HeaderChar"/>
    <w:uiPriority w:val="99"/>
    <w:unhideWhenUsed/>
    <w:rsid w:val="00261A89"/>
    <w:pPr>
      <w:tabs>
        <w:tab w:val="center" w:pos="4320"/>
        <w:tab w:val="right" w:pos="8640"/>
      </w:tabs>
    </w:pPr>
  </w:style>
  <w:style w:type="character" w:customStyle="1" w:styleId="HeaderChar">
    <w:name w:val="Header Char"/>
    <w:link w:val="Header"/>
    <w:uiPriority w:val="99"/>
    <w:rsid w:val="00261A89"/>
    <w:rPr>
      <w:sz w:val="24"/>
    </w:rPr>
  </w:style>
  <w:style w:type="paragraph" w:styleId="Footer">
    <w:name w:val="footer"/>
    <w:basedOn w:val="Normal"/>
    <w:link w:val="FooterChar"/>
    <w:uiPriority w:val="99"/>
    <w:unhideWhenUsed/>
    <w:rsid w:val="00261A89"/>
    <w:pPr>
      <w:tabs>
        <w:tab w:val="center" w:pos="4320"/>
        <w:tab w:val="right" w:pos="8640"/>
      </w:tabs>
    </w:pPr>
  </w:style>
  <w:style w:type="character" w:customStyle="1" w:styleId="FooterChar">
    <w:name w:val="Footer Char"/>
    <w:link w:val="Footer"/>
    <w:uiPriority w:val="99"/>
    <w:rsid w:val="00261A89"/>
    <w:rPr>
      <w:sz w:val="24"/>
    </w:rPr>
  </w:style>
  <w:style w:type="character" w:customStyle="1" w:styleId="apple-converted-space">
    <w:name w:val="apple-converted-space"/>
    <w:basedOn w:val="DefaultParagraphFont"/>
    <w:rsid w:val="007264A6"/>
  </w:style>
  <w:style w:type="character" w:styleId="Emphasis">
    <w:name w:val="Emphasis"/>
    <w:basedOn w:val="DefaultParagraphFont"/>
    <w:uiPriority w:val="20"/>
    <w:qFormat/>
    <w:rsid w:val="00D90D87"/>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900"/>
      </w:tabs>
      <w:spacing w:line="360" w:lineRule="auto"/>
    </w:pPr>
    <w:rPr>
      <w:i/>
    </w:rPr>
  </w:style>
  <w:style w:type="paragraph" w:customStyle="1" w:styleId="Style1">
    <w:name w:val="Style1"/>
    <w:basedOn w:val="BodyText"/>
    <w:rsid w:val="004F48D2"/>
    <w:pPr>
      <w:spacing w:line="240" w:lineRule="auto"/>
      <w:jc w:val="both"/>
    </w:pPr>
    <w:rPr>
      <w:rFonts w:ascii="Helvetica" w:eastAsia="Times New Roman" w:hAnsi="Helvetica"/>
      <w:i w:val="0"/>
      <w:sz w:val="20"/>
    </w:rPr>
  </w:style>
  <w:style w:type="paragraph" w:styleId="BalloonText">
    <w:name w:val="Balloon Text"/>
    <w:basedOn w:val="Normal"/>
    <w:link w:val="BalloonTextChar"/>
    <w:uiPriority w:val="99"/>
    <w:semiHidden/>
    <w:unhideWhenUsed/>
    <w:rsid w:val="00B8551D"/>
    <w:rPr>
      <w:rFonts w:ascii="Lucida Grande" w:hAnsi="Lucida Grande" w:cs="Lucida Grande"/>
      <w:sz w:val="18"/>
      <w:szCs w:val="18"/>
    </w:rPr>
  </w:style>
  <w:style w:type="character" w:customStyle="1" w:styleId="BalloonTextChar">
    <w:name w:val="Balloon Text Char"/>
    <w:link w:val="BalloonText"/>
    <w:uiPriority w:val="99"/>
    <w:semiHidden/>
    <w:rsid w:val="00B8551D"/>
    <w:rPr>
      <w:rFonts w:ascii="Lucida Grande" w:hAnsi="Lucida Grande" w:cs="Lucida Grande"/>
      <w:sz w:val="18"/>
      <w:szCs w:val="18"/>
    </w:rPr>
  </w:style>
  <w:style w:type="paragraph" w:styleId="Revision">
    <w:name w:val="Revision"/>
    <w:hidden/>
    <w:uiPriority w:val="99"/>
    <w:semiHidden/>
    <w:rsid w:val="00B8551D"/>
    <w:rPr>
      <w:sz w:val="24"/>
    </w:rPr>
  </w:style>
  <w:style w:type="paragraph" w:styleId="Header">
    <w:name w:val="header"/>
    <w:basedOn w:val="Normal"/>
    <w:link w:val="HeaderChar"/>
    <w:uiPriority w:val="99"/>
    <w:unhideWhenUsed/>
    <w:rsid w:val="00261A89"/>
    <w:pPr>
      <w:tabs>
        <w:tab w:val="center" w:pos="4320"/>
        <w:tab w:val="right" w:pos="8640"/>
      </w:tabs>
    </w:pPr>
  </w:style>
  <w:style w:type="character" w:customStyle="1" w:styleId="HeaderChar">
    <w:name w:val="Header Char"/>
    <w:link w:val="Header"/>
    <w:uiPriority w:val="99"/>
    <w:rsid w:val="00261A89"/>
    <w:rPr>
      <w:sz w:val="24"/>
    </w:rPr>
  </w:style>
  <w:style w:type="paragraph" w:styleId="Footer">
    <w:name w:val="footer"/>
    <w:basedOn w:val="Normal"/>
    <w:link w:val="FooterChar"/>
    <w:uiPriority w:val="99"/>
    <w:unhideWhenUsed/>
    <w:rsid w:val="00261A89"/>
    <w:pPr>
      <w:tabs>
        <w:tab w:val="center" w:pos="4320"/>
        <w:tab w:val="right" w:pos="8640"/>
      </w:tabs>
    </w:pPr>
  </w:style>
  <w:style w:type="character" w:customStyle="1" w:styleId="FooterChar">
    <w:name w:val="Footer Char"/>
    <w:link w:val="Footer"/>
    <w:uiPriority w:val="99"/>
    <w:rsid w:val="00261A89"/>
    <w:rPr>
      <w:sz w:val="24"/>
    </w:rPr>
  </w:style>
  <w:style w:type="character" w:customStyle="1" w:styleId="apple-converted-space">
    <w:name w:val="apple-converted-space"/>
    <w:basedOn w:val="DefaultParagraphFont"/>
    <w:rsid w:val="007264A6"/>
  </w:style>
  <w:style w:type="character" w:styleId="Emphasis">
    <w:name w:val="Emphasis"/>
    <w:basedOn w:val="DefaultParagraphFont"/>
    <w:uiPriority w:val="20"/>
    <w:qFormat/>
    <w:rsid w:val="00D90D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477776">
      <w:bodyDiv w:val="1"/>
      <w:marLeft w:val="0"/>
      <w:marRight w:val="0"/>
      <w:marTop w:val="0"/>
      <w:marBottom w:val="0"/>
      <w:divBdr>
        <w:top w:val="none" w:sz="0" w:space="0" w:color="auto"/>
        <w:left w:val="none" w:sz="0" w:space="0" w:color="auto"/>
        <w:bottom w:val="none" w:sz="0" w:space="0" w:color="auto"/>
        <w:right w:val="none" w:sz="0" w:space="0" w:color="auto"/>
      </w:divBdr>
    </w:div>
    <w:div w:id="324481081">
      <w:bodyDiv w:val="1"/>
      <w:marLeft w:val="0"/>
      <w:marRight w:val="0"/>
      <w:marTop w:val="0"/>
      <w:marBottom w:val="0"/>
      <w:divBdr>
        <w:top w:val="none" w:sz="0" w:space="0" w:color="auto"/>
        <w:left w:val="none" w:sz="0" w:space="0" w:color="auto"/>
        <w:bottom w:val="none" w:sz="0" w:space="0" w:color="auto"/>
        <w:right w:val="none" w:sz="0" w:space="0" w:color="auto"/>
      </w:divBdr>
    </w:div>
    <w:div w:id="1097286986">
      <w:bodyDiv w:val="1"/>
      <w:marLeft w:val="0"/>
      <w:marRight w:val="0"/>
      <w:marTop w:val="0"/>
      <w:marBottom w:val="0"/>
      <w:divBdr>
        <w:top w:val="none" w:sz="0" w:space="0" w:color="auto"/>
        <w:left w:val="none" w:sz="0" w:space="0" w:color="auto"/>
        <w:bottom w:val="none" w:sz="0" w:space="0" w:color="auto"/>
        <w:right w:val="none" w:sz="0" w:space="0" w:color="auto"/>
      </w:divBdr>
      <w:divsChild>
        <w:div w:id="50200608">
          <w:marLeft w:val="0"/>
          <w:marRight w:val="0"/>
          <w:marTop w:val="0"/>
          <w:marBottom w:val="0"/>
          <w:divBdr>
            <w:top w:val="none" w:sz="0" w:space="0" w:color="auto"/>
            <w:left w:val="none" w:sz="0" w:space="0" w:color="auto"/>
            <w:bottom w:val="none" w:sz="0" w:space="0" w:color="auto"/>
            <w:right w:val="none" w:sz="0" w:space="0" w:color="auto"/>
          </w:divBdr>
        </w:div>
        <w:div w:id="1087338267">
          <w:marLeft w:val="0"/>
          <w:marRight w:val="0"/>
          <w:marTop w:val="0"/>
          <w:marBottom w:val="0"/>
          <w:divBdr>
            <w:top w:val="none" w:sz="0" w:space="0" w:color="auto"/>
            <w:left w:val="none" w:sz="0" w:space="0" w:color="auto"/>
            <w:bottom w:val="none" w:sz="0" w:space="0" w:color="auto"/>
            <w:right w:val="none" w:sz="0" w:space="0" w:color="auto"/>
          </w:divBdr>
        </w:div>
        <w:div w:id="1088773255">
          <w:marLeft w:val="0"/>
          <w:marRight w:val="0"/>
          <w:marTop w:val="0"/>
          <w:marBottom w:val="0"/>
          <w:divBdr>
            <w:top w:val="none" w:sz="0" w:space="0" w:color="auto"/>
            <w:left w:val="none" w:sz="0" w:space="0" w:color="auto"/>
            <w:bottom w:val="none" w:sz="0" w:space="0" w:color="auto"/>
            <w:right w:val="none" w:sz="0" w:space="0" w:color="auto"/>
          </w:divBdr>
        </w:div>
      </w:divsChild>
    </w:div>
    <w:div w:id="1430151346">
      <w:bodyDiv w:val="1"/>
      <w:marLeft w:val="0"/>
      <w:marRight w:val="0"/>
      <w:marTop w:val="0"/>
      <w:marBottom w:val="0"/>
      <w:divBdr>
        <w:top w:val="none" w:sz="0" w:space="0" w:color="auto"/>
        <w:left w:val="none" w:sz="0" w:space="0" w:color="auto"/>
        <w:bottom w:val="none" w:sz="0" w:space="0" w:color="auto"/>
        <w:right w:val="none" w:sz="0" w:space="0" w:color="auto"/>
      </w:divBdr>
      <w:divsChild>
        <w:div w:id="886793320">
          <w:marLeft w:val="0"/>
          <w:marRight w:val="0"/>
          <w:marTop w:val="0"/>
          <w:marBottom w:val="0"/>
          <w:divBdr>
            <w:top w:val="none" w:sz="0" w:space="0" w:color="auto"/>
            <w:left w:val="none" w:sz="0" w:space="0" w:color="auto"/>
            <w:bottom w:val="none" w:sz="0" w:space="0" w:color="auto"/>
            <w:right w:val="none" w:sz="0" w:space="0" w:color="auto"/>
          </w:divBdr>
        </w:div>
        <w:div w:id="2130511285">
          <w:marLeft w:val="0"/>
          <w:marRight w:val="0"/>
          <w:marTop w:val="0"/>
          <w:marBottom w:val="0"/>
          <w:divBdr>
            <w:top w:val="none" w:sz="0" w:space="0" w:color="auto"/>
            <w:left w:val="none" w:sz="0" w:space="0" w:color="auto"/>
            <w:bottom w:val="none" w:sz="0" w:space="0" w:color="auto"/>
            <w:right w:val="none" w:sz="0" w:space="0" w:color="auto"/>
          </w:divBdr>
        </w:div>
        <w:div w:id="2141996139">
          <w:marLeft w:val="0"/>
          <w:marRight w:val="0"/>
          <w:marTop w:val="0"/>
          <w:marBottom w:val="0"/>
          <w:divBdr>
            <w:top w:val="none" w:sz="0" w:space="0" w:color="auto"/>
            <w:left w:val="none" w:sz="0" w:space="0" w:color="auto"/>
            <w:bottom w:val="none" w:sz="0" w:space="0" w:color="auto"/>
            <w:right w:val="none" w:sz="0" w:space="0" w:color="auto"/>
          </w:divBdr>
        </w:div>
      </w:divsChild>
    </w:div>
    <w:div w:id="1581794693">
      <w:bodyDiv w:val="1"/>
      <w:marLeft w:val="0"/>
      <w:marRight w:val="0"/>
      <w:marTop w:val="0"/>
      <w:marBottom w:val="0"/>
      <w:divBdr>
        <w:top w:val="none" w:sz="0" w:space="0" w:color="auto"/>
        <w:left w:val="none" w:sz="0" w:space="0" w:color="auto"/>
        <w:bottom w:val="none" w:sz="0" w:space="0" w:color="auto"/>
        <w:right w:val="none" w:sz="0" w:space="0" w:color="auto"/>
      </w:divBdr>
      <w:divsChild>
        <w:div w:id="248346826">
          <w:marLeft w:val="0"/>
          <w:marRight w:val="0"/>
          <w:marTop w:val="0"/>
          <w:marBottom w:val="0"/>
          <w:divBdr>
            <w:top w:val="none" w:sz="0" w:space="0" w:color="auto"/>
            <w:left w:val="none" w:sz="0" w:space="0" w:color="auto"/>
            <w:bottom w:val="none" w:sz="0" w:space="0" w:color="auto"/>
            <w:right w:val="none" w:sz="0" w:space="0" w:color="auto"/>
          </w:divBdr>
        </w:div>
        <w:div w:id="251814098">
          <w:marLeft w:val="0"/>
          <w:marRight w:val="0"/>
          <w:marTop w:val="0"/>
          <w:marBottom w:val="0"/>
          <w:divBdr>
            <w:top w:val="none" w:sz="0" w:space="0" w:color="auto"/>
            <w:left w:val="none" w:sz="0" w:space="0" w:color="auto"/>
            <w:bottom w:val="none" w:sz="0" w:space="0" w:color="auto"/>
            <w:right w:val="none" w:sz="0" w:space="0" w:color="auto"/>
          </w:divBdr>
        </w:div>
        <w:div w:id="2056660910">
          <w:marLeft w:val="0"/>
          <w:marRight w:val="0"/>
          <w:marTop w:val="0"/>
          <w:marBottom w:val="0"/>
          <w:divBdr>
            <w:top w:val="none" w:sz="0" w:space="0" w:color="auto"/>
            <w:left w:val="none" w:sz="0" w:space="0" w:color="auto"/>
            <w:bottom w:val="none" w:sz="0" w:space="0" w:color="auto"/>
            <w:right w:val="none" w:sz="0" w:space="0" w:color="auto"/>
          </w:divBdr>
        </w:div>
      </w:divsChild>
    </w:div>
    <w:div w:id="1658724713">
      <w:bodyDiv w:val="1"/>
      <w:marLeft w:val="0"/>
      <w:marRight w:val="0"/>
      <w:marTop w:val="0"/>
      <w:marBottom w:val="0"/>
      <w:divBdr>
        <w:top w:val="none" w:sz="0" w:space="0" w:color="auto"/>
        <w:left w:val="none" w:sz="0" w:space="0" w:color="auto"/>
        <w:bottom w:val="none" w:sz="0" w:space="0" w:color="auto"/>
        <w:right w:val="none" w:sz="0" w:space="0" w:color="auto"/>
      </w:divBdr>
      <w:divsChild>
        <w:div w:id="107555922">
          <w:marLeft w:val="0"/>
          <w:marRight w:val="0"/>
          <w:marTop w:val="0"/>
          <w:marBottom w:val="0"/>
          <w:divBdr>
            <w:top w:val="none" w:sz="0" w:space="0" w:color="auto"/>
            <w:left w:val="none" w:sz="0" w:space="0" w:color="auto"/>
            <w:bottom w:val="none" w:sz="0" w:space="0" w:color="auto"/>
            <w:right w:val="none" w:sz="0" w:space="0" w:color="auto"/>
          </w:divBdr>
        </w:div>
        <w:div w:id="646515669">
          <w:marLeft w:val="0"/>
          <w:marRight w:val="0"/>
          <w:marTop w:val="0"/>
          <w:marBottom w:val="0"/>
          <w:divBdr>
            <w:top w:val="none" w:sz="0" w:space="0" w:color="auto"/>
            <w:left w:val="none" w:sz="0" w:space="0" w:color="auto"/>
            <w:bottom w:val="none" w:sz="0" w:space="0" w:color="auto"/>
            <w:right w:val="none" w:sz="0" w:space="0" w:color="auto"/>
          </w:divBdr>
        </w:div>
        <w:div w:id="1674456008">
          <w:marLeft w:val="0"/>
          <w:marRight w:val="0"/>
          <w:marTop w:val="0"/>
          <w:marBottom w:val="0"/>
          <w:divBdr>
            <w:top w:val="none" w:sz="0" w:space="0" w:color="auto"/>
            <w:left w:val="none" w:sz="0" w:space="0" w:color="auto"/>
            <w:bottom w:val="none" w:sz="0" w:space="0" w:color="auto"/>
            <w:right w:val="none" w:sz="0" w:space="0" w:color="auto"/>
          </w:divBdr>
        </w:div>
      </w:divsChild>
    </w:div>
    <w:div w:id="1679501479">
      <w:bodyDiv w:val="1"/>
      <w:marLeft w:val="0"/>
      <w:marRight w:val="0"/>
      <w:marTop w:val="0"/>
      <w:marBottom w:val="0"/>
      <w:divBdr>
        <w:top w:val="none" w:sz="0" w:space="0" w:color="auto"/>
        <w:left w:val="none" w:sz="0" w:space="0" w:color="auto"/>
        <w:bottom w:val="none" w:sz="0" w:space="0" w:color="auto"/>
        <w:right w:val="none" w:sz="0" w:space="0" w:color="auto"/>
      </w:divBdr>
      <w:divsChild>
        <w:div w:id="1104394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3186570">
              <w:marLeft w:val="0"/>
              <w:marRight w:val="0"/>
              <w:marTop w:val="0"/>
              <w:marBottom w:val="0"/>
              <w:divBdr>
                <w:top w:val="none" w:sz="0" w:space="0" w:color="auto"/>
                <w:left w:val="none" w:sz="0" w:space="0" w:color="auto"/>
                <w:bottom w:val="none" w:sz="0" w:space="0" w:color="auto"/>
                <w:right w:val="none" w:sz="0" w:space="0" w:color="auto"/>
              </w:divBdr>
              <w:divsChild>
                <w:div w:id="912854542">
                  <w:marLeft w:val="0"/>
                  <w:marRight w:val="0"/>
                  <w:marTop w:val="0"/>
                  <w:marBottom w:val="0"/>
                  <w:divBdr>
                    <w:top w:val="none" w:sz="0" w:space="0" w:color="auto"/>
                    <w:left w:val="none" w:sz="0" w:space="0" w:color="auto"/>
                    <w:bottom w:val="none" w:sz="0" w:space="0" w:color="auto"/>
                    <w:right w:val="none" w:sz="0" w:space="0" w:color="auto"/>
                  </w:divBdr>
                  <w:divsChild>
                    <w:div w:id="23305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0322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6C5BE-6FB3-124D-B895-B3496FAA1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696</Words>
  <Characters>3972</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Frank Pictures Gallery presents MOTION PICTURES: Paintings and Hybrids, an exhibition by California- and Paris-based artist Nao</vt:lpstr>
    </vt:vector>
  </TitlesOfParts>
  <Company/>
  <LinksUpToDate>false</LinksUpToDate>
  <CharactersWithSpaces>4659</CharactersWithSpaces>
  <SharedDoc>false</SharedDoc>
  <HLinks>
    <vt:vector size="12" baseType="variant">
      <vt:variant>
        <vt:i4>7012379</vt:i4>
      </vt:variant>
      <vt:variant>
        <vt:i4>2152</vt:i4>
      </vt:variant>
      <vt:variant>
        <vt:i4>1025</vt:i4>
      </vt:variant>
      <vt:variant>
        <vt:i4>1</vt:i4>
      </vt:variant>
      <vt:variant>
        <vt:lpwstr>NKR-301-A-Vista</vt:lpwstr>
      </vt:variant>
      <vt:variant>
        <vt:lpwstr/>
      </vt:variant>
      <vt:variant>
        <vt:i4>1441812</vt:i4>
      </vt:variant>
      <vt:variant>
        <vt:i4>4431</vt:i4>
      </vt:variant>
      <vt:variant>
        <vt:i4>1026</vt:i4>
      </vt:variant>
      <vt:variant>
        <vt:i4>1</vt:i4>
      </vt:variant>
      <vt:variant>
        <vt:lpwstr>NKR 302 Seeding Plan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 Pictures Gallery presents MOTION PICTURES: Paintings and Hybrids, an exhibition by California- and Paris-based artist Nao</dc:title>
  <dc:subject/>
  <dc:creator>Trial User</dc:creator>
  <cp:keywords/>
  <cp:lastModifiedBy>Chrissy Hughes</cp:lastModifiedBy>
  <cp:revision>4</cp:revision>
  <cp:lastPrinted>2018-02-23T01:16:00Z</cp:lastPrinted>
  <dcterms:created xsi:type="dcterms:W3CDTF">2018-04-10T17:41:00Z</dcterms:created>
  <dcterms:modified xsi:type="dcterms:W3CDTF">2018-04-14T18:22:00Z</dcterms:modified>
</cp:coreProperties>
</file>